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D82F4" w14:textId="77777777" w:rsidR="00126F91" w:rsidRPr="00F05319" w:rsidRDefault="00126F91" w:rsidP="00CD1B9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05319">
        <w:rPr>
          <w:rFonts w:ascii="Times New Roman" w:hAnsi="Times New Roman" w:cs="Times New Roman"/>
          <w:b/>
          <w:sz w:val="40"/>
          <w:szCs w:val="40"/>
          <w:u w:val="single"/>
        </w:rPr>
        <w:t xml:space="preserve">LAB </w:t>
      </w:r>
      <w:r w:rsidR="004F6FED" w:rsidRPr="00F05319">
        <w:rPr>
          <w:rFonts w:ascii="Times New Roman" w:hAnsi="Times New Roman" w:cs="Times New Roman"/>
          <w:b/>
          <w:sz w:val="40"/>
          <w:szCs w:val="40"/>
          <w:u w:val="single"/>
        </w:rPr>
        <w:t>7</w:t>
      </w:r>
    </w:p>
    <w:p w14:paraId="1C05C1A1" w14:textId="77777777" w:rsidR="00156918" w:rsidRPr="00BC529C" w:rsidRDefault="006C639D" w:rsidP="00CD1B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29C">
        <w:rPr>
          <w:rFonts w:ascii="Times New Roman" w:hAnsi="Times New Roman" w:cs="Times New Roman"/>
          <w:b/>
          <w:sz w:val="36"/>
          <w:szCs w:val="36"/>
        </w:rPr>
        <w:t>Using Geospatial Modeling Environment (GME) and R to Estimate Home</w:t>
      </w:r>
      <w:r w:rsidR="00CD1B9D" w:rsidRPr="00BC529C">
        <w:rPr>
          <w:rFonts w:ascii="Times New Roman" w:hAnsi="Times New Roman" w:cs="Times New Roman"/>
          <w:b/>
          <w:sz w:val="36"/>
          <w:szCs w:val="36"/>
        </w:rPr>
        <w:t xml:space="preserve"> R</w:t>
      </w:r>
      <w:r w:rsidRPr="00BC529C">
        <w:rPr>
          <w:rFonts w:ascii="Times New Roman" w:hAnsi="Times New Roman" w:cs="Times New Roman"/>
          <w:b/>
          <w:sz w:val="36"/>
          <w:szCs w:val="36"/>
        </w:rPr>
        <w:t>ange Size in ArcMap</w:t>
      </w:r>
      <w:r w:rsidR="0048605D" w:rsidRPr="00BC529C">
        <w:rPr>
          <w:rFonts w:ascii="Times New Roman" w:hAnsi="Times New Roman" w:cs="Times New Roman"/>
          <w:b/>
          <w:sz w:val="36"/>
          <w:szCs w:val="36"/>
        </w:rPr>
        <w:t xml:space="preserve"> 10.1</w:t>
      </w:r>
    </w:p>
    <w:p w14:paraId="23E2020D" w14:textId="77777777" w:rsidR="00CD1B9D" w:rsidRDefault="00CD1B9D" w:rsidP="00CD1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Purpose: </w:t>
      </w:r>
    </w:p>
    <w:p w14:paraId="307567EB" w14:textId="77777777" w:rsidR="00CD1B9D" w:rsidRPr="00C84428" w:rsidRDefault="00CD1B9D" w:rsidP="00C844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4428">
        <w:rPr>
          <w:rFonts w:ascii="Times New Roman" w:hAnsi="Times New Roman" w:cs="Times New Roman"/>
          <w:sz w:val="24"/>
          <w:szCs w:val="24"/>
        </w:rPr>
        <w:t xml:space="preserve">Learn how to estimate home </w:t>
      </w:r>
      <w:r w:rsidR="00C127F0" w:rsidRPr="00C84428">
        <w:rPr>
          <w:rFonts w:ascii="Times New Roman" w:hAnsi="Times New Roman" w:cs="Times New Roman"/>
          <w:sz w:val="24"/>
          <w:szCs w:val="24"/>
        </w:rPr>
        <w:t xml:space="preserve">range size </w:t>
      </w:r>
      <w:r w:rsidRPr="00C84428">
        <w:rPr>
          <w:rFonts w:ascii="Times New Roman" w:hAnsi="Times New Roman" w:cs="Times New Roman"/>
          <w:sz w:val="24"/>
          <w:szCs w:val="24"/>
        </w:rPr>
        <w:t>of a wildlife species using R, GME, and ArcMap</w:t>
      </w:r>
    </w:p>
    <w:p w14:paraId="232068E1" w14:textId="77777777" w:rsidR="00CD1B9D" w:rsidRPr="00C84428" w:rsidRDefault="00CD1B9D" w:rsidP="00C844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4428">
        <w:rPr>
          <w:rFonts w:ascii="Times New Roman" w:hAnsi="Times New Roman" w:cs="Times New Roman"/>
          <w:sz w:val="24"/>
          <w:szCs w:val="24"/>
        </w:rPr>
        <w:t>Learn about</w:t>
      </w:r>
      <w:r w:rsidR="00511DC2" w:rsidRPr="00C84428">
        <w:rPr>
          <w:rFonts w:ascii="Times New Roman" w:hAnsi="Times New Roman" w:cs="Times New Roman"/>
          <w:sz w:val="24"/>
          <w:szCs w:val="24"/>
        </w:rPr>
        <w:t xml:space="preserve"> smoothing parameters (aka band</w:t>
      </w:r>
      <w:r w:rsidRPr="00C84428">
        <w:rPr>
          <w:rFonts w:ascii="Times New Roman" w:hAnsi="Times New Roman" w:cs="Times New Roman"/>
          <w:sz w:val="24"/>
          <w:szCs w:val="24"/>
        </w:rPr>
        <w:t xml:space="preserve">width estimates) in R and GME and how they relate to </w:t>
      </w:r>
      <w:r w:rsidR="002250CE" w:rsidRPr="00C84428">
        <w:rPr>
          <w:rFonts w:ascii="Times New Roman" w:hAnsi="Times New Roman" w:cs="Times New Roman"/>
          <w:sz w:val="24"/>
          <w:szCs w:val="24"/>
        </w:rPr>
        <w:t xml:space="preserve">fixed-kernel </w:t>
      </w:r>
      <w:r w:rsidRPr="00C84428">
        <w:rPr>
          <w:rFonts w:ascii="Times New Roman" w:hAnsi="Times New Roman" w:cs="Times New Roman"/>
          <w:sz w:val="24"/>
          <w:szCs w:val="24"/>
        </w:rPr>
        <w:t>home range estimates</w:t>
      </w:r>
    </w:p>
    <w:p w14:paraId="2D6456A8" w14:textId="77777777" w:rsidR="00DF77BA" w:rsidRPr="00C84428" w:rsidRDefault="00DF77BA" w:rsidP="00C844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4428">
        <w:rPr>
          <w:rFonts w:ascii="Times New Roman" w:hAnsi="Times New Roman" w:cs="Times New Roman"/>
          <w:sz w:val="24"/>
          <w:szCs w:val="24"/>
        </w:rPr>
        <w:t>Learn how bandwi</w:t>
      </w:r>
      <w:r w:rsidR="00911B1F" w:rsidRPr="00C84428">
        <w:rPr>
          <w:rFonts w:ascii="Times New Roman" w:hAnsi="Times New Roman" w:cs="Times New Roman"/>
          <w:sz w:val="24"/>
          <w:szCs w:val="24"/>
        </w:rPr>
        <w:t>d</w:t>
      </w:r>
      <w:r w:rsidRPr="00C84428">
        <w:rPr>
          <w:rFonts w:ascii="Times New Roman" w:hAnsi="Times New Roman" w:cs="Times New Roman"/>
          <w:sz w:val="24"/>
          <w:szCs w:val="24"/>
        </w:rPr>
        <w:t>th estimates can influence animal home range size</w:t>
      </w:r>
    </w:p>
    <w:p w14:paraId="7D5D397A" w14:textId="77777777" w:rsidR="00640AC0" w:rsidRPr="00BC529C" w:rsidRDefault="00CD0DEF" w:rsidP="00C844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4428">
        <w:rPr>
          <w:rFonts w:ascii="Times New Roman" w:hAnsi="Times New Roman" w:cs="Times New Roman"/>
          <w:sz w:val="24"/>
          <w:szCs w:val="24"/>
        </w:rPr>
        <w:t>Learn about the effects of autocorrelation in wildlife data</w:t>
      </w:r>
      <w:bookmarkEnd w:id="0"/>
    </w:p>
    <w:p w14:paraId="7C730456" w14:textId="77777777" w:rsidR="002250CE" w:rsidRDefault="002250CE" w:rsidP="002250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Introduction:</w:t>
      </w:r>
    </w:p>
    <w:p w14:paraId="637A63BB" w14:textId="77777777" w:rsidR="009D1F15" w:rsidRPr="00BD30E5" w:rsidRDefault="009D1F15" w:rsidP="009D1F15">
      <w:pPr>
        <w:rPr>
          <w:rFonts w:ascii="Times New Roman" w:hAnsi="Times New Roman" w:cs="Times New Roman"/>
          <w:b/>
          <w:sz w:val="24"/>
          <w:szCs w:val="24"/>
        </w:rPr>
      </w:pPr>
      <w:r w:rsidRPr="00BD30E5">
        <w:rPr>
          <w:rFonts w:ascii="Times New Roman" w:hAnsi="Times New Roman" w:cs="Times New Roman"/>
          <w:b/>
          <w:sz w:val="24"/>
          <w:szCs w:val="24"/>
        </w:rPr>
        <w:t>What is Home Range?</w:t>
      </w:r>
      <w:r w:rsidR="002250CE" w:rsidRPr="00BD30E5">
        <w:rPr>
          <w:rFonts w:ascii="Times New Roman" w:hAnsi="Times New Roman" w:cs="Times New Roman"/>
          <w:b/>
          <w:sz w:val="24"/>
          <w:szCs w:val="24"/>
        </w:rPr>
        <w:tab/>
      </w:r>
    </w:p>
    <w:p w14:paraId="6950ECF3" w14:textId="77777777" w:rsidR="00C127F0" w:rsidRPr="00AF4C84" w:rsidRDefault="00B313DA" w:rsidP="00C127F0">
      <w:pPr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 xml:space="preserve">The home range of an animal is broadly defined as the geographic area to which an organism confines its daily activities.  </w:t>
      </w:r>
      <w:r w:rsidR="00BB606C" w:rsidRPr="00BD30E5">
        <w:rPr>
          <w:rFonts w:ascii="Times New Roman" w:hAnsi="Times New Roman" w:cs="Times New Roman"/>
          <w:sz w:val="24"/>
          <w:szCs w:val="24"/>
        </w:rPr>
        <w:t>These</w:t>
      </w:r>
      <w:r w:rsidR="002250CE" w:rsidRPr="00BD30E5">
        <w:rPr>
          <w:rFonts w:ascii="Times New Roman" w:hAnsi="Times New Roman" w:cs="Times New Roman"/>
          <w:sz w:val="24"/>
          <w:szCs w:val="24"/>
        </w:rPr>
        <w:t xml:space="preserve"> data are typically obtained from telemetry or </w:t>
      </w:r>
      <w:r w:rsidR="0026072A" w:rsidRPr="00BD30E5">
        <w:rPr>
          <w:rFonts w:ascii="Times New Roman" w:hAnsi="Times New Roman" w:cs="Times New Roman"/>
          <w:sz w:val="24"/>
          <w:szCs w:val="24"/>
        </w:rPr>
        <w:t>Geographic Position System</w:t>
      </w:r>
      <w:r w:rsidR="004C3897" w:rsidRPr="00BD30E5">
        <w:rPr>
          <w:rFonts w:ascii="Times New Roman" w:hAnsi="Times New Roman" w:cs="Times New Roman"/>
          <w:sz w:val="24"/>
          <w:szCs w:val="24"/>
        </w:rPr>
        <w:t xml:space="preserve"> (</w:t>
      </w:r>
      <w:r w:rsidR="002250CE" w:rsidRPr="00BD30E5">
        <w:rPr>
          <w:rFonts w:ascii="Times New Roman" w:hAnsi="Times New Roman" w:cs="Times New Roman"/>
          <w:sz w:val="24"/>
          <w:szCs w:val="24"/>
        </w:rPr>
        <w:t>GPS</w:t>
      </w:r>
      <w:r w:rsidR="004C3897" w:rsidRPr="00BD30E5">
        <w:rPr>
          <w:rFonts w:ascii="Times New Roman" w:hAnsi="Times New Roman" w:cs="Times New Roman"/>
          <w:sz w:val="24"/>
          <w:szCs w:val="24"/>
        </w:rPr>
        <w:t>)</w:t>
      </w:r>
      <w:r w:rsidR="002250CE" w:rsidRPr="00BD30E5">
        <w:rPr>
          <w:rFonts w:ascii="Times New Roman" w:hAnsi="Times New Roman" w:cs="Times New Roman"/>
          <w:sz w:val="24"/>
          <w:szCs w:val="24"/>
        </w:rPr>
        <w:t xml:space="preserve"> locations of a particular species of interest.  There are several ways to estimate the home range of an animal</w:t>
      </w:r>
      <w:r w:rsidR="00C127F0" w:rsidRPr="00C127F0">
        <w:rPr>
          <w:rFonts w:ascii="Times New Roman" w:hAnsi="Times New Roman" w:cs="Times New Roman"/>
          <w:sz w:val="24"/>
          <w:szCs w:val="24"/>
        </w:rPr>
        <w:t xml:space="preserve"> including minimum convex polygon and </w:t>
      </w:r>
      <w:r w:rsidR="00C127F0">
        <w:rPr>
          <w:rFonts w:ascii="Times New Roman" w:hAnsi="Times New Roman" w:cs="Times New Roman"/>
          <w:sz w:val="24"/>
          <w:szCs w:val="24"/>
        </w:rPr>
        <w:t>k</w:t>
      </w:r>
      <w:r w:rsidR="00C127F0" w:rsidRPr="00AF4C84">
        <w:rPr>
          <w:rFonts w:ascii="Times New Roman" w:hAnsi="Times New Roman" w:cs="Times New Roman"/>
          <w:sz w:val="24"/>
          <w:szCs w:val="24"/>
        </w:rPr>
        <w:t>ernel-</w:t>
      </w:r>
      <w:r w:rsidR="00C127F0">
        <w:rPr>
          <w:rFonts w:ascii="Times New Roman" w:hAnsi="Times New Roman" w:cs="Times New Roman"/>
          <w:sz w:val="24"/>
          <w:szCs w:val="24"/>
        </w:rPr>
        <w:t>d</w:t>
      </w:r>
      <w:r w:rsidR="00C127F0" w:rsidRPr="00AF4C84">
        <w:rPr>
          <w:rFonts w:ascii="Times New Roman" w:hAnsi="Times New Roman" w:cs="Times New Roman"/>
          <w:sz w:val="24"/>
          <w:szCs w:val="24"/>
        </w:rPr>
        <w:t xml:space="preserve">ensity </w:t>
      </w:r>
      <w:r w:rsidR="00C127F0">
        <w:rPr>
          <w:rFonts w:ascii="Times New Roman" w:hAnsi="Times New Roman" w:cs="Times New Roman"/>
          <w:sz w:val="24"/>
          <w:szCs w:val="24"/>
        </w:rPr>
        <w:t>e</w:t>
      </w:r>
      <w:r w:rsidR="00C127F0" w:rsidRPr="00AF4C84">
        <w:rPr>
          <w:rFonts w:ascii="Times New Roman" w:hAnsi="Times New Roman" w:cs="Times New Roman"/>
          <w:sz w:val="24"/>
          <w:szCs w:val="24"/>
        </w:rPr>
        <w:t>stimation</w:t>
      </w:r>
      <w:r w:rsidR="00C127F0">
        <w:rPr>
          <w:rFonts w:ascii="Times New Roman" w:hAnsi="Times New Roman" w:cs="Times New Roman"/>
          <w:sz w:val="24"/>
          <w:szCs w:val="24"/>
        </w:rPr>
        <w:t>.</w:t>
      </w:r>
    </w:p>
    <w:p w14:paraId="609F1552" w14:textId="77777777" w:rsidR="00C127F0" w:rsidRPr="00AF4C84" w:rsidRDefault="00C127F0" w:rsidP="00C12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C84">
        <w:rPr>
          <w:rFonts w:ascii="Times New Roman" w:hAnsi="Times New Roman" w:cs="Times New Roman"/>
          <w:b/>
          <w:sz w:val="24"/>
          <w:szCs w:val="24"/>
          <w:u w:val="single"/>
        </w:rPr>
        <w:t>Minimum Convex Polygon</w:t>
      </w:r>
    </w:p>
    <w:p w14:paraId="5201CBF8" w14:textId="77777777" w:rsidR="006A282B" w:rsidRPr="00BD30E5" w:rsidRDefault="00C127F0" w:rsidP="00225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50CE" w:rsidRPr="00BD30E5">
        <w:rPr>
          <w:rFonts w:ascii="Times New Roman" w:hAnsi="Times New Roman" w:cs="Times New Roman"/>
          <w:sz w:val="24"/>
          <w:szCs w:val="24"/>
        </w:rPr>
        <w:t xml:space="preserve">robably the most commonly and widely used method is the minimum convex polygon (MCP).  This </w:t>
      </w:r>
      <w:r w:rsidR="007F7DDD" w:rsidRPr="00BD30E5">
        <w:rPr>
          <w:rFonts w:ascii="Times New Roman" w:hAnsi="Times New Roman" w:cs="Times New Roman"/>
          <w:sz w:val="24"/>
          <w:szCs w:val="24"/>
        </w:rPr>
        <w:t xml:space="preserve">method basically entails </w:t>
      </w:r>
      <w:r w:rsidR="002250CE" w:rsidRPr="00BD30E5">
        <w:rPr>
          <w:rFonts w:ascii="Times New Roman" w:hAnsi="Times New Roman" w:cs="Times New Roman"/>
          <w:sz w:val="24"/>
          <w:szCs w:val="24"/>
        </w:rPr>
        <w:t>drawing a boundary</w:t>
      </w:r>
      <w:r w:rsidR="007F7DDD" w:rsidRPr="00BD30E5">
        <w:rPr>
          <w:rFonts w:ascii="Times New Roman" w:hAnsi="Times New Roman" w:cs="Times New Roman"/>
          <w:sz w:val="24"/>
          <w:szCs w:val="24"/>
        </w:rPr>
        <w:t xml:space="preserve"> polygon </w:t>
      </w:r>
      <w:r w:rsidR="002250CE" w:rsidRPr="00BD30E5">
        <w:rPr>
          <w:rFonts w:ascii="Times New Roman" w:hAnsi="Times New Roman" w:cs="Times New Roman"/>
          <w:sz w:val="24"/>
          <w:szCs w:val="24"/>
        </w:rPr>
        <w:t xml:space="preserve">around all gathered </w:t>
      </w:r>
      <w:r w:rsidR="00F261BF" w:rsidRPr="00BD30E5">
        <w:rPr>
          <w:rFonts w:ascii="Times New Roman" w:hAnsi="Times New Roman" w:cs="Times New Roman"/>
          <w:sz w:val="24"/>
          <w:szCs w:val="24"/>
        </w:rPr>
        <w:t xml:space="preserve">(used) </w:t>
      </w:r>
      <w:r w:rsidR="002250CE" w:rsidRPr="00BD30E5">
        <w:rPr>
          <w:rFonts w:ascii="Times New Roman" w:hAnsi="Times New Roman" w:cs="Times New Roman"/>
          <w:sz w:val="24"/>
          <w:szCs w:val="24"/>
        </w:rPr>
        <w:t xml:space="preserve">locations. </w:t>
      </w:r>
      <w:r w:rsidR="00087F4A" w:rsidRPr="00BD30E5">
        <w:rPr>
          <w:rFonts w:ascii="Times New Roman" w:hAnsi="Times New Roman" w:cs="Times New Roman"/>
          <w:sz w:val="24"/>
          <w:szCs w:val="24"/>
        </w:rPr>
        <w:t xml:space="preserve"> </w:t>
      </w:r>
      <w:r w:rsidR="009D1F15" w:rsidRPr="00BD30E5">
        <w:rPr>
          <w:rFonts w:ascii="Times New Roman" w:hAnsi="Times New Roman" w:cs="Times New Roman"/>
          <w:sz w:val="24"/>
          <w:szCs w:val="24"/>
        </w:rPr>
        <w:t>While MCP home range estimates are useful for comparison purposes</w:t>
      </w:r>
      <w:r w:rsidR="00DD4989" w:rsidRPr="00BD30E5">
        <w:rPr>
          <w:rFonts w:ascii="Times New Roman" w:hAnsi="Times New Roman" w:cs="Times New Roman"/>
          <w:sz w:val="24"/>
          <w:szCs w:val="24"/>
        </w:rPr>
        <w:t xml:space="preserve"> to past studies</w:t>
      </w:r>
      <w:r w:rsidR="009D1F15" w:rsidRPr="00BD30E5">
        <w:rPr>
          <w:rFonts w:ascii="Times New Roman" w:hAnsi="Times New Roman" w:cs="Times New Roman"/>
          <w:sz w:val="24"/>
          <w:szCs w:val="24"/>
        </w:rPr>
        <w:t>, they do not accurately represent where an animal is spending most of its time.</w:t>
      </w:r>
      <w:r w:rsidR="00406AF7" w:rsidRPr="00BD30E5">
        <w:rPr>
          <w:rFonts w:ascii="Times New Roman" w:hAnsi="Times New Roman" w:cs="Times New Roman"/>
          <w:sz w:val="24"/>
          <w:szCs w:val="24"/>
        </w:rPr>
        <w:t xml:space="preserve">  In addition MCPs typically overestimate the home range size of the animal.</w:t>
      </w:r>
      <w:r w:rsidR="00274728" w:rsidRPr="00BD30E5">
        <w:rPr>
          <w:rFonts w:ascii="Times New Roman" w:hAnsi="Times New Roman" w:cs="Times New Roman"/>
          <w:sz w:val="24"/>
          <w:szCs w:val="24"/>
        </w:rPr>
        <w:t xml:space="preserve">  </w:t>
      </w:r>
      <w:r w:rsidR="0009187C" w:rsidRPr="00BD30E5">
        <w:rPr>
          <w:rFonts w:ascii="Times New Roman" w:hAnsi="Times New Roman" w:cs="Times New Roman"/>
          <w:sz w:val="24"/>
          <w:szCs w:val="24"/>
        </w:rPr>
        <w:t>Below is an example of a MCP home</w:t>
      </w:r>
      <w:r w:rsidR="00911B1F" w:rsidRPr="00BD30E5">
        <w:rPr>
          <w:rFonts w:ascii="Times New Roman" w:hAnsi="Times New Roman" w:cs="Times New Roman"/>
          <w:sz w:val="24"/>
          <w:szCs w:val="24"/>
        </w:rPr>
        <w:t xml:space="preserve"> </w:t>
      </w:r>
      <w:r w:rsidR="0009187C" w:rsidRPr="00BD30E5">
        <w:rPr>
          <w:rFonts w:ascii="Times New Roman" w:hAnsi="Times New Roman" w:cs="Times New Roman"/>
          <w:sz w:val="24"/>
          <w:szCs w:val="24"/>
        </w:rPr>
        <w:t>range from the US Geological Survey (USGS) website</w:t>
      </w:r>
      <w:r>
        <w:rPr>
          <w:rFonts w:ascii="Times New Roman" w:hAnsi="Times New Roman" w:cs="Times New Roman"/>
          <w:sz w:val="24"/>
          <w:szCs w:val="24"/>
        </w:rPr>
        <w:t xml:space="preserve"> (Figure 1)</w:t>
      </w:r>
      <w:r w:rsidR="0009187C" w:rsidRPr="00BD30E5">
        <w:rPr>
          <w:rFonts w:ascii="Times New Roman" w:hAnsi="Times New Roman" w:cs="Times New Roman"/>
          <w:sz w:val="24"/>
          <w:szCs w:val="24"/>
        </w:rPr>
        <w:t>.</w:t>
      </w:r>
      <w:r w:rsidR="0048605D" w:rsidRPr="00BD30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FAD97D" w14:textId="77777777" w:rsidR="00274728" w:rsidRDefault="00274728" w:rsidP="002747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F88DB1A" wp14:editId="404A74F3">
            <wp:extent cx="5381625" cy="4232977"/>
            <wp:effectExtent l="0" t="0" r="0" b="0"/>
            <wp:docPr id="204" name="Picture 204" descr="C:\Users\lew68\Desktop\mcp_home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lew68\Desktop\mcp_homeran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460" cy="427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65592" w14:textId="77777777" w:rsidR="00C127F0" w:rsidRDefault="00C127F0" w:rsidP="002747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1.  Home range of an unknown species</w:t>
      </w:r>
    </w:p>
    <w:p w14:paraId="31BD8E9E" w14:textId="77777777" w:rsidR="00274728" w:rsidRDefault="00274728" w:rsidP="00274728">
      <w:pPr>
        <w:jc w:val="center"/>
        <w:rPr>
          <w:rFonts w:ascii="Times New Roman" w:hAnsi="Times New Roman" w:cs="Times New Roman"/>
        </w:rPr>
      </w:pPr>
    </w:p>
    <w:p w14:paraId="50150F4D" w14:textId="77777777" w:rsidR="002250CE" w:rsidRPr="00BD30E5" w:rsidRDefault="00406AF7" w:rsidP="002250CE">
      <w:pPr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>The</w:t>
      </w:r>
      <w:r w:rsidR="009D1F15" w:rsidRPr="00BD30E5">
        <w:rPr>
          <w:rFonts w:ascii="Times New Roman" w:hAnsi="Times New Roman" w:cs="Times New Roman"/>
          <w:sz w:val="24"/>
          <w:szCs w:val="24"/>
        </w:rPr>
        <w:t xml:space="preserve"> da</w:t>
      </w:r>
      <w:r w:rsidR="001D7EC0" w:rsidRPr="00BD30E5">
        <w:rPr>
          <w:rFonts w:ascii="Times New Roman" w:hAnsi="Times New Roman" w:cs="Times New Roman"/>
          <w:sz w:val="24"/>
          <w:szCs w:val="24"/>
        </w:rPr>
        <w:t>ta that we will be examining are barred owl (</w:t>
      </w:r>
      <w:r w:rsidR="001D7EC0" w:rsidRPr="00BD30E5">
        <w:rPr>
          <w:rFonts w:ascii="Times New Roman" w:hAnsi="Times New Roman" w:cs="Times New Roman"/>
          <w:i/>
          <w:sz w:val="24"/>
          <w:szCs w:val="24"/>
        </w:rPr>
        <w:t>Strix varia</w:t>
      </w:r>
      <w:r w:rsidR="001D7EC0" w:rsidRPr="00BD30E5">
        <w:rPr>
          <w:rFonts w:ascii="Times New Roman" w:hAnsi="Times New Roman" w:cs="Times New Roman"/>
          <w:sz w:val="24"/>
          <w:szCs w:val="24"/>
        </w:rPr>
        <w:t xml:space="preserve">) locations.  These data are </w:t>
      </w:r>
      <w:r w:rsidR="009D1F15" w:rsidRPr="00BD30E5">
        <w:rPr>
          <w:rFonts w:ascii="Times New Roman" w:hAnsi="Times New Roman" w:cs="Times New Roman"/>
          <w:sz w:val="24"/>
          <w:szCs w:val="24"/>
        </w:rPr>
        <w:t>clustered around a central location (in wildlife we refer to owls as being “central place” f</w:t>
      </w:r>
      <w:r w:rsidR="00DD4989" w:rsidRPr="00BD30E5">
        <w:rPr>
          <w:rFonts w:ascii="Times New Roman" w:hAnsi="Times New Roman" w:cs="Times New Roman"/>
          <w:sz w:val="24"/>
          <w:szCs w:val="24"/>
        </w:rPr>
        <w:t xml:space="preserve">oragers), typically a nest or a </w:t>
      </w:r>
      <w:r w:rsidR="009D1F15" w:rsidRPr="00BD30E5">
        <w:rPr>
          <w:rFonts w:ascii="Times New Roman" w:hAnsi="Times New Roman" w:cs="Times New Roman"/>
          <w:sz w:val="24"/>
          <w:szCs w:val="24"/>
        </w:rPr>
        <w:t>highly productive area</w:t>
      </w:r>
      <w:r w:rsidR="000B3894" w:rsidRPr="00BD30E5">
        <w:rPr>
          <w:rFonts w:ascii="Times New Roman" w:hAnsi="Times New Roman" w:cs="Times New Roman"/>
          <w:sz w:val="24"/>
          <w:szCs w:val="24"/>
        </w:rPr>
        <w:t>, such as a stream</w:t>
      </w:r>
      <w:r w:rsidR="00DD4989" w:rsidRPr="00BD30E5">
        <w:rPr>
          <w:rFonts w:ascii="Times New Roman" w:hAnsi="Times New Roman" w:cs="Times New Roman"/>
          <w:sz w:val="24"/>
          <w:szCs w:val="24"/>
        </w:rPr>
        <w:t xml:space="preserve">.  </w:t>
      </w:r>
      <w:r w:rsidR="009D1F15" w:rsidRPr="00BD30E5">
        <w:rPr>
          <w:rFonts w:ascii="Times New Roman" w:hAnsi="Times New Roman" w:cs="Times New Roman"/>
          <w:sz w:val="24"/>
          <w:szCs w:val="24"/>
        </w:rPr>
        <w:t xml:space="preserve">So for this lab we will be </w:t>
      </w:r>
      <w:r w:rsidR="0026072A" w:rsidRPr="00BD30E5">
        <w:rPr>
          <w:rFonts w:ascii="Times New Roman" w:hAnsi="Times New Roman" w:cs="Times New Roman"/>
          <w:sz w:val="24"/>
          <w:szCs w:val="24"/>
        </w:rPr>
        <w:t xml:space="preserve">focusing on what </w:t>
      </w:r>
      <w:r w:rsidR="009D1F15" w:rsidRPr="00BD30E5">
        <w:rPr>
          <w:rFonts w:ascii="Times New Roman" w:hAnsi="Times New Roman" w:cs="Times New Roman"/>
          <w:sz w:val="24"/>
          <w:szCs w:val="24"/>
        </w:rPr>
        <w:t xml:space="preserve">is called a </w:t>
      </w:r>
      <w:r w:rsidR="00DD4989" w:rsidRPr="00BD30E5">
        <w:rPr>
          <w:rFonts w:ascii="Times New Roman" w:hAnsi="Times New Roman" w:cs="Times New Roman"/>
          <w:sz w:val="24"/>
          <w:szCs w:val="24"/>
        </w:rPr>
        <w:t xml:space="preserve">95% </w:t>
      </w:r>
      <w:r w:rsidR="009D1F15" w:rsidRPr="00BD30E5">
        <w:rPr>
          <w:rFonts w:ascii="Times New Roman" w:hAnsi="Times New Roman" w:cs="Times New Roman"/>
          <w:sz w:val="24"/>
          <w:szCs w:val="24"/>
        </w:rPr>
        <w:t>utilization distribution (UD), or a raster fi</w:t>
      </w:r>
      <w:r w:rsidR="00BE2021" w:rsidRPr="00BD30E5">
        <w:rPr>
          <w:rFonts w:ascii="Times New Roman" w:hAnsi="Times New Roman" w:cs="Times New Roman"/>
          <w:sz w:val="24"/>
          <w:szCs w:val="24"/>
        </w:rPr>
        <w:t xml:space="preserve">le that shows where the owl has </w:t>
      </w:r>
      <w:r w:rsidR="009D1F15" w:rsidRPr="00BD30E5">
        <w:rPr>
          <w:rFonts w:ascii="Times New Roman" w:hAnsi="Times New Roman" w:cs="Times New Roman"/>
          <w:sz w:val="24"/>
          <w:szCs w:val="24"/>
        </w:rPr>
        <w:t>spent most of its time foraging</w:t>
      </w:r>
      <w:r w:rsidR="00B313DA" w:rsidRPr="00BD30E5">
        <w:rPr>
          <w:rFonts w:ascii="Times New Roman" w:hAnsi="Times New Roman" w:cs="Times New Roman"/>
          <w:sz w:val="24"/>
          <w:szCs w:val="24"/>
        </w:rPr>
        <w:t xml:space="preserve"> (where the owl can likely be</w:t>
      </w:r>
      <w:r w:rsidR="00DD4989" w:rsidRPr="00BD30E5">
        <w:rPr>
          <w:rFonts w:ascii="Times New Roman" w:hAnsi="Times New Roman" w:cs="Times New Roman"/>
          <w:sz w:val="24"/>
          <w:szCs w:val="24"/>
        </w:rPr>
        <w:t xml:space="preserve"> found 95% of the time)</w:t>
      </w:r>
      <w:r w:rsidR="009D1F15" w:rsidRPr="00BD30E5">
        <w:rPr>
          <w:rFonts w:ascii="Times New Roman" w:hAnsi="Times New Roman" w:cs="Times New Roman"/>
          <w:sz w:val="24"/>
          <w:szCs w:val="24"/>
        </w:rPr>
        <w:t>.  We will also generate a vector file that outlines</w:t>
      </w:r>
      <w:r w:rsidR="00DD4989" w:rsidRPr="00BD30E5">
        <w:rPr>
          <w:rFonts w:ascii="Times New Roman" w:hAnsi="Times New Roman" w:cs="Times New Roman"/>
          <w:sz w:val="24"/>
          <w:szCs w:val="24"/>
        </w:rPr>
        <w:t xml:space="preserve"> the UD and a vector file that outlines a 50% UD (core use area or where the owl is likely to be found 50% of the time).  These are also referred to as 50% or 95% kernel home ranges.  </w:t>
      </w:r>
      <w:r w:rsidR="00ED6D25" w:rsidRPr="00BD30E5">
        <w:rPr>
          <w:rFonts w:ascii="Times New Roman" w:hAnsi="Times New Roman" w:cs="Times New Roman"/>
          <w:sz w:val="24"/>
          <w:szCs w:val="24"/>
        </w:rPr>
        <w:t>D</w:t>
      </w:r>
      <w:r w:rsidR="00DD4989" w:rsidRPr="00BD30E5">
        <w:rPr>
          <w:rFonts w:ascii="Times New Roman" w:hAnsi="Times New Roman" w:cs="Times New Roman"/>
          <w:sz w:val="24"/>
          <w:szCs w:val="24"/>
        </w:rPr>
        <w:t xml:space="preserve">ifferent percentages </w:t>
      </w:r>
      <w:r w:rsidR="00ED6D25" w:rsidRPr="00BD30E5">
        <w:rPr>
          <w:rFonts w:ascii="Times New Roman" w:hAnsi="Times New Roman" w:cs="Times New Roman"/>
          <w:sz w:val="24"/>
          <w:szCs w:val="24"/>
        </w:rPr>
        <w:t xml:space="preserve">can be used for </w:t>
      </w:r>
      <w:r w:rsidR="00DD4989" w:rsidRPr="00BD30E5">
        <w:rPr>
          <w:rFonts w:ascii="Times New Roman" w:hAnsi="Times New Roman" w:cs="Times New Roman"/>
          <w:sz w:val="24"/>
          <w:szCs w:val="24"/>
        </w:rPr>
        <w:t>home ranges, but</w:t>
      </w:r>
      <w:r w:rsidR="00ED6D25" w:rsidRPr="00BD30E5">
        <w:rPr>
          <w:rFonts w:ascii="Times New Roman" w:hAnsi="Times New Roman" w:cs="Times New Roman"/>
          <w:sz w:val="24"/>
          <w:szCs w:val="24"/>
        </w:rPr>
        <w:t xml:space="preserve"> the most commonly used are the 50% and 95% values in wildlife studies.  </w:t>
      </w:r>
      <w:r w:rsidR="002A35AA" w:rsidRPr="00BD30E5">
        <w:rPr>
          <w:rFonts w:ascii="Times New Roman" w:hAnsi="Times New Roman" w:cs="Times New Roman"/>
          <w:sz w:val="24"/>
          <w:szCs w:val="24"/>
        </w:rPr>
        <w:t>I recommend reading the attached Marzluff et al. (2004) to learn more about how UDs relate to wildlife species.</w:t>
      </w:r>
      <w:r w:rsidR="00DD4989" w:rsidRPr="00BD30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F8D6E3" w14:textId="77777777" w:rsidR="00087F4A" w:rsidRPr="00BD30E5" w:rsidRDefault="00087F4A" w:rsidP="002250CE">
      <w:pPr>
        <w:rPr>
          <w:rFonts w:ascii="Times New Roman" w:hAnsi="Times New Roman" w:cs="Times New Roman"/>
          <w:b/>
          <w:sz w:val="24"/>
          <w:szCs w:val="24"/>
        </w:rPr>
      </w:pPr>
      <w:r w:rsidRPr="00BD30E5">
        <w:rPr>
          <w:rFonts w:ascii="Times New Roman" w:hAnsi="Times New Roman" w:cs="Times New Roman"/>
          <w:b/>
          <w:sz w:val="24"/>
          <w:szCs w:val="24"/>
        </w:rPr>
        <w:t>Kernel-Density Estimation</w:t>
      </w:r>
    </w:p>
    <w:p w14:paraId="2F589B1B" w14:textId="77777777" w:rsidR="00394AE7" w:rsidRPr="00BD30E5" w:rsidRDefault="0026072A" w:rsidP="002250CE">
      <w:pPr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 xml:space="preserve">The kernel method </w:t>
      </w:r>
      <w:r w:rsidR="00FC5F73" w:rsidRPr="00BD30E5">
        <w:rPr>
          <w:rFonts w:ascii="Times New Roman" w:hAnsi="Times New Roman" w:cs="Times New Roman"/>
          <w:sz w:val="24"/>
          <w:szCs w:val="24"/>
        </w:rPr>
        <w:t xml:space="preserve">provides an estimation </w:t>
      </w:r>
      <w:r w:rsidR="00406AF7" w:rsidRPr="00BD30E5">
        <w:rPr>
          <w:rFonts w:ascii="Times New Roman" w:hAnsi="Times New Roman" w:cs="Times New Roman"/>
          <w:sz w:val="24"/>
          <w:szCs w:val="24"/>
        </w:rPr>
        <w:t xml:space="preserve">for </w:t>
      </w:r>
      <w:r w:rsidR="00A97238" w:rsidRPr="00BD30E5">
        <w:rPr>
          <w:rFonts w:ascii="Times New Roman" w:hAnsi="Times New Roman" w:cs="Times New Roman"/>
          <w:sz w:val="24"/>
          <w:szCs w:val="24"/>
        </w:rPr>
        <w:t xml:space="preserve">a </w:t>
      </w:r>
      <w:r w:rsidR="00406AF7" w:rsidRPr="00BD30E5">
        <w:rPr>
          <w:rFonts w:ascii="Times New Roman" w:hAnsi="Times New Roman" w:cs="Times New Roman"/>
          <w:sz w:val="24"/>
          <w:szCs w:val="24"/>
        </w:rPr>
        <w:t xml:space="preserve">probability density function that corresponds to an animal’s UD.  To put it simply, the UD measures the intensity of use within an animal’s home </w:t>
      </w:r>
      <w:r w:rsidR="00406AF7" w:rsidRPr="00BD30E5">
        <w:rPr>
          <w:rFonts w:ascii="Times New Roman" w:hAnsi="Times New Roman" w:cs="Times New Roman"/>
          <w:sz w:val="24"/>
          <w:szCs w:val="24"/>
        </w:rPr>
        <w:lastRenderedPageBreak/>
        <w:t>range based on observed locations.  However, the kernel method is very sensitive to the choice of smoothing parameters (aka bandwidth values).</w:t>
      </w:r>
    </w:p>
    <w:p w14:paraId="75433013" w14:textId="77777777" w:rsidR="005E242F" w:rsidRPr="00BD30E5" w:rsidRDefault="005E242F" w:rsidP="002250CE">
      <w:pPr>
        <w:rPr>
          <w:rFonts w:ascii="Times New Roman" w:hAnsi="Times New Roman" w:cs="Times New Roman"/>
          <w:b/>
          <w:sz w:val="24"/>
          <w:szCs w:val="24"/>
        </w:rPr>
      </w:pPr>
    </w:p>
    <w:p w14:paraId="2D983DDE" w14:textId="77777777" w:rsidR="00394AE7" w:rsidRPr="00BD30E5" w:rsidRDefault="005E242F" w:rsidP="004F503C">
      <w:pPr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 xml:space="preserve">Smoothing parameters </w:t>
      </w:r>
      <w:r w:rsidR="00D706FD" w:rsidRPr="00BD30E5">
        <w:rPr>
          <w:rFonts w:ascii="Times New Roman" w:hAnsi="Times New Roman" w:cs="Times New Roman"/>
          <w:sz w:val="24"/>
          <w:szCs w:val="24"/>
        </w:rPr>
        <w:t>or the bandwidth</w:t>
      </w:r>
      <w:r w:rsidR="00B86CEE" w:rsidRPr="00BD30E5">
        <w:rPr>
          <w:rFonts w:ascii="Times New Roman" w:hAnsi="Times New Roman" w:cs="Times New Roman"/>
          <w:sz w:val="24"/>
          <w:szCs w:val="24"/>
        </w:rPr>
        <w:t xml:space="preserve"> </w:t>
      </w:r>
      <w:r w:rsidR="00EE0BC4" w:rsidRPr="00BD30E5">
        <w:rPr>
          <w:rFonts w:ascii="Times New Roman" w:hAnsi="Times New Roman" w:cs="Times New Roman"/>
          <w:sz w:val="24"/>
          <w:szCs w:val="24"/>
        </w:rPr>
        <w:t xml:space="preserve">essentially </w:t>
      </w:r>
      <w:r w:rsidR="00B86CEE" w:rsidRPr="00BD30E5">
        <w:rPr>
          <w:rFonts w:ascii="Times New Roman" w:hAnsi="Times New Roman" w:cs="Times New Roman"/>
          <w:sz w:val="24"/>
          <w:szCs w:val="24"/>
        </w:rPr>
        <w:t xml:space="preserve">determine how large or small the home range will be in relation to the actual </w:t>
      </w:r>
      <w:r w:rsidR="00183588" w:rsidRPr="00BD30E5">
        <w:rPr>
          <w:rFonts w:ascii="Times New Roman" w:hAnsi="Times New Roman" w:cs="Times New Roman"/>
          <w:sz w:val="24"/>
          <w:szCs w:val="24"/>
        </w:rPr>
        <w:t xml:space="preserve">locations used by the animal.  </w:t>
      </w:r>
      <w:r w:rsidR="00406AF7" w:rsidRPr="00BD30E5">
        <w:rPr>
          <w:rFonts w:ascii="Times New Roman" w:hAnsi="Times New Roman" w:cs="Times New Roman"/>
          <w:sz w:val="24"/>
          <w:szCs w:val="24"/>
        </w:rPr>
        <w:t>For example, large bandwidth values will produce an overly smoothed UD that will overestimate the home range and vice versa.</w:t>
      </w:r>
      <w:r w:rsidR="00E87F8F" w:rsidRPr="00BD30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8A35F4" w14:textId="77777777" w:rsidR="00C127F0" w:rsidRDefault="00C127F0" w:rsidP="00C127F0">
      <w:pPr>
        <w:rPr>
          <w:rFonts w:ascii="Times New Roman" w:hAnsi="Times New Roman" w:cs="Times New Roman"/>
          <w:b/>
          <w:sz w:val="28"/>
          <w:szCs w:val="28"/>
        </w:rPr>
      </w:pPr>
      <w:r w:rsidRPr="005E242F">
        <w:rPr>
          <w:rFonts w:ascii="Times New Roman" w:hAnsi="Times New Roman" w:cs="Times New Roman"/>
          <w:b/>
          <w:sz w:val="28"/>
          <w:szCs w:val="28"/>
        </w:rPr>
        <w:t>Methods:</w:t>
      </w:r>
    </w:p>
    <w:p w14:paraId="0544B659" w14:textId="77777777" w:rsidR="00017FD6" w:rsidRPr="00BD30E5" w:rsidRDefault="00394AE7" w:rsidP="002250CE">
      <w:pPr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 xml:space="preserve">We will first play around with most commonly used type of home range estimator, the 100% </w:t>
      </w:r>
      <w:r w:rsidR="00711E6A">
        <w:rPr>
          <w:rFonts w:ascii="Times New Roman" w:hAnsi="Times New Roman" w:cs="Times New Roman"/>
          <w:sz w:val="24"/>
          <w:szCs w:val="24"/>
        </w:rPr>
        <w:t>minimum convex polygon (</w:t>
      </w:r>
      <w:r w:rsidRPr="00BD30E5">
        <w:rPr>
          <w:rFonts w:ascii="Times New Roman" w:hAnsi="Times New Roman" w:cs="Times New Roman"/>
          <w:sz w:val="24"/>
          <w:szCs w:val="24"/>
        </w:rPr>
        <w:t>MCP</w:t>
      </w:r>
      <w:r w:rsidR="00711E6A">
        <w:rPr>
          <w:rFonts w:ascii="Times New Roman" w:hAnsi="Times New Roman" w:cs="Times New Roman"/>
          <w:sz w:val="24"/>
          <w:szCs w:val="24"/>
        </w:rPr>
        <w:t>)</w:t>
      </w:r>
      <w:r w:rsidRPr="00BD30E5">
        <w:rPr>
          <w:rFonts w:ascii="Times New Roman" w:hAnsi="Times New Roman" w:cs="Times New Roman"/>
          <w:sz w:val="24"/>
          <w:szCs w:val="24"/>
        </w:rPr>
        <w:t xml:space="preserve"> in </w:t>
      </w:r>
      <w:r w:rsidR="00711E6A">
        <w:rPr>
          <w:rFonts w:ascii="Times New Roman" w:hAnsi="Times New Roman" w:cs="Times New Roman"/>
          <w:sz w:val="24"/>
          <w:szCs w:val="24"/>
        </w:rPr>
        <w:t xml:space="preserve">GME and </w:t>
      </w:r>
      <w:r w:rsidRPr="00BD30E5">
        <w:rPr>
          <w:rFonts w:ascii="Times New Roman" w:hAnsi="Times New Roman" w:cs="Times New Roman"/>
          <w:sz w:val="24"/>
          <w:szCs w:val="24"/>
        </w:rPr>
        <w:t xml:space="preserve">ArcMap.  </w:t>
      </w:r>
      <w:r w:rsidR="005E242F" w:rsidRPr="00BD30E5">
        <w:rPr>
          <w:rFonts w:ascii="Times New Roman" w:hAnsi="Times New Roman" w:cs="Times New Roman"/>
          <w:sz w:val="24"/>
          <w:szCs w:val="24"/>
        </w:rPr>
        <w:t xml:space="preserve">We will </w:t>
      </w:r>
      <w:r w:rsidRPr="00BD30E5">
        <w:rPr>
          <w:rFonts w:ascii="Times New Roman" w:hAnsi="Times New Roman" w:cs="Times New Roman"/>
          <w:sz w:val="24"/>
          <w:szCs w:val="24"/>
        </w:rPr>
        <w:t xml:space="preserve">then explore fixed-kernel home range analysis using </w:t>
      </w:r>
      <w:r w:rsidR="005E242F" w:rsidRPr="00BD30E5">
        <w:rPr>
          <w:rFonts w:ascii="Times New Roman" w:hAnsi="Times New Roman" w:cs="Times New Roman"/>
          <w:sz w:val="24"/>
          <w:szCs w:val="24"/>
        </w:rPr>
        <w:t>program R to determine our bandwidths</w:t>
      </w:r>
      <w:r w:rsidRPr="00BD30E5">
        <w:rPr>
          <w:rFonts w:ascii="Times New Roman" w:hAnsi="Times New Roman" w:cs="Times New Roman"/>
          <w:sz w:val="24"/>
          <w:szCs w:val="24"/>
        </w:rPr>
        <w:t>/smoothing parameters.  In R we will be generating</w:t>
      </w:r>
      <w:r w:rsidR="00FA51F2">
        <w:rPr>
          <w:rFonts w:ascii="Times New Roman" w:hAnsi="Times New Roman" w:cs="Times New Roman"/>
          <w:sz w:val="24"/>
          <w:szCs w:val="24"/>
        </w:rPr>
        <w:t xml:space="preserve"> two different plug-in values</w:t>
      </w:r>
      <w:r w:rsidR="00711E6A">
        <w:rPr>
          <w:rFonts w:ascii="Times New Roman" w:hAnsi="Times New Roman" w:cs="Times New Roman"/>
          <w:sz w:val="24"/>
          <w:szCs w:val="24"/>
        </w:rPr>
        <w:t>, one using the diagonal plug-in method and the other using the more commonly used Least Squares Cross Validation (LSCV) method to</w:t>
      </w:r>
      <w:r w:rsidR="003B0C37" w:rsidRPr="00BD30E5">
        <w:rPr>
          <w:rFonts w:ascii="Times New Roman" w:hAnsi="Times New Roman" w:cs="Times New Roman"/>
          <w:sz w:val="24"/>
          <w:szCs w:val="24"/>
        </w:rPr>
        <w:t xml:space="preserve"> obtain </w:t>
      </w:r>
      <w:r w:rsidR="00BE2021" w:rsidRPr="00BD30E5">
        <w:rPr>
          <w:rFonts w:ascii="Times New Roman" w:hAnsi="Times New Roman" w:cs="Times New Roman"/>
          <w:sz w:val="24"/>
          <w:szCs w:val="24"/>
        </w:rPr>
        <w:t xml:space="preserve">two </w:t>
      </w:r>
      <w:r w:rsidR="00911B1F" w:rsidRPr="00BD30E5">
        <w:rPr>
          <w:rFonts w:ascii="Times New Roman" w:hAnsi="Times New Roman" w:cs="Times New Roman"/>
          <w:sz w:val="24"/>
          <w:szCs w:val="24"/>
        </w:rPr>
        <w:t>sepa</w:t>
      </w:r>
      <w:r w:rsidR="002C73A3" w:rsidRPr="00BD30E5">
        <w:rPr>
          <w:rFonts w:ascii="Times New Roman" w:hAnsi="Times New Roman" w:cs="Times New Roman"/>
          <w:sz w:val="24"/>
          <w:szCs w:val="24"/>
        </w:rPr>
        <w:t>rate</w:t>
      </w:r>
      <w:r w:rsidR="00BE2021" w:rsidRPr="00BD30E5">
        <w:rPr>
          <w:rFonts w:ascii="Times New Roman" w:hAnsi="Times New Roman" w:cs="Times New Roman"/>
          <w:sz w:val="24"/>
          <w:szCs w:val="24"/>
        </w:rPr>
        <w:t xml:space="preserve"> sets of bandwidths</w:t>
      </w:r>
      <w:r w:rsidR="002C73A3" w:rsidRPr="00BD30E5">
        <w:rPr>
          <w:rFonts w:ascii="Times New Roman" w:hAnsi="Times New Roman" w:cs="Times New Roman"/>
          <w:sz w:val="24"/>
          <w:szCs w:val="24"/>
        </w:rPr>
        <w:t>.  W</w:t>
      </w:r>
      <w:r w:rsidR="00BE2021" w:rsidRPr="00BD30E5">
        <w:rPr>
          <w:rFonts w:ascii="Times New Roman" w:hAnsi="Times New Roman" w:cs="Times New Roman"/>
          <w:sz w:val="24"/>
          <w:szCs w:val="24"/>
        </w:rPr>
        <w:t>e will</w:t>
      </w:r>
      <w:r w:rsidR="002C73A3" w:rsidRPr="00BD30E5">
        <w:rPr>
          <w:rFonts w:ascii="Times New Roman" w:hAnsi="Times New Roman" w:cs="Times New Roman"/>
          <w:sz w:val="24"/>
          <w:szCs w:val="24"/>
        </w:rPr>
        <w:t xml:space="preserve"> then</w:t>
      </w:r>
      <w:r w:rsidR="00BE2021" w:rsidRPr="00BD30E5">
        <w:rPr>
          <w:rFonts w:ascii="Times New Roman" w:hAnsi="Times New Roman" w:cs="Times New Roman"/>
          <w:sz w:val="24"/>
          <w:szCs w:val="24"/>
        </w:rPr>
        <w:t xml:space="preserve"> generate two different home range estimates from the same data set</w:t>
      </w:r>
      <w:r w:rsidR="002C73A3" w:rsidRPr="00BD30E5">
        <w:rPr>
          <w:rFonts w:ascii="Times New Roman" w:hAnsi="Times New Roman" w:cs="Times New Roman"/>
          <w:sz w:val="24"/>
          <w:szCs w:val="24"/>
        </w:rPr>
        <w:t xml:space="preserve"> from these bandwidths</w:t>
      </w:r>
      <w:r w:rsidR="00BE2021" w:rsidRPr="00BD30E5">
        <w:rPr>
          <w:rFonts w:ascii="Times New Roman" w:hAnsi="Times New Roman" w:cs="Times New Roman"/>
          <w:sz w:val="24"/>
          <w:szCs w:val="24"/>
        </w:rPr>
        <w:t>.</w:t>
      </w:r>
      <w:r w:rsidR="00711E6A">
        <w:rPr>
          <w:rFonts w:ascii="Times New Roman" w:hAnsi="Times New Roman" w:cs="Times New Roman"/>
          <w:sz w:val="24"/>
          <w:szCs w:val="24"/>
        </w:rPr>
        <w:t xml:space="preserve">  For more information on these types of bandwidth estimators, please read the provided </w:t>
      </w:r>
      <w:r w:rsidR="00040E92">
        <w:rPr>
          <w:rFonts w:ascii="Times New Roman" w:hAnsi="Times New Roman" w:cs="Times New Roman"/>
          <w:sz w:val="24"/>
          <w:szCs w:val="24"/>
        </w:rPr>
        <w:t>Gitzen et al. (2006) paper.</w:t>
      </w:r>
    </w:p>
    <w:p w14:paraId="38142C9B" w14:textId="77777777" w:rsidR="006161BD" w:rsidRPr="00BD30E5" w:rsidRDefault="005E242F" w:rsidP="002250CE">
      <w:pPr>
        <w:rPr>
          <w:rFonts w:ascii="Times New Roman" w:hAnsi="Times New Roman" w:cs="Times New Roman"/>
          <w:noProof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 xml:space="preserve">I provided you with both a </w:t>
      </w:r>
      <w:r w:rsidR="00394AE7" w:rsidRPr="00BD30E5">
        <w:rPr>
          <w:rFonts w:ascii="Times New Roman" w:hAnsi="Times New Roman" w:cs="Times New Roman"/>
          <w:sz w:val="24"/>
          <w:szCs w:val="24"/>
        </w:rPr>
        <w:t>Comma Separated Value (</w:t>
      </w:r>
      <w:r w:rsidRPr="00BD30E5">
        <w:rPr>
          <w:rFonts w:ascii="Times New Roman" w:hAnsi="Times New Roman" w:cs="Times New Roman"/>
          <w:sz w:val="24"/>
          <w:szCs w:val="24"/>
        </w:rPr>
        <w:t>CSV</w:t>
      </w:r>
      <w:r w:rsidR="00394AE7" w:rsidRPr="00BD30E5">
        <w:rPr>
          <w:rFonts w:ascii="Times New Roman" w:hAnsi="Times New Roman" w:cs="Times New Roman"/>
          <w:sz w:val="24"/>
          <w:szCs w:val="24"/>
        </w:rPr>
        <w:t>)</w:t>
      </w:r>
      <w:r w:rsidRPr="00BD30E5">
        <w:rPr>
          <w:rFonts w:ascii="Times New Roman" w:hAnsi="Times New Roman" w:cs="Times New Roman"/>
          <w:sz w:val="24"/>
          <w:szCs w:val="24"/>
        </w:rPr>
        <w:t xml:space="preserve"> file of the telemetry locations and a Shapefile of the locations</w:t>
      </w:r>
      <w:r w:rsidR="00FD1339">
        <w:rPr>
          <w:rFonts w:ascii="Times New Roman" w:hAnsi="Times New Roman" w:cs="Times New Roman"/>
          <w:sz w:val="24"/>
          <w:szCs w:val="24"/>
        </w:rPr>
        <w:t xml:space="preserve"> (named “Barred_Owl”)</w:t>
      </w:r>
      <w:r w:rsidRPr="00BD30E5">
        <w:rPr>
          <w:rFonts w:ascii="Times New Roman" w:hAnsi="Times New Roman" w:cs="Times New Roman"/>
          <w:sz w:val="24"/>
          <w:szCs w:val="24"/>
        </w:rPr>
        <w:t xml:space="preserve">, all referenced in </w:t>
      </w:r>
      <w:r w:rsidR="008C12A0">
        <w:rPr>
          <w:rFonts w:ascii="Times New Roman" w:hAnsi="Times New Roman" w:cs="Times New Roman"/>
          <w:sz w:val="24"/>
          <w:szCs w:val="24"/>
        </w:rPr>
        <w:t xml:space="preserve">North American Datum, 1983, </w:t>
      </w:r>
      <w:r w:rsidR="00C127F0">
        <w:rPr>
          <w:rFonts w:ascii="Times New Roman" w:hAnsi="Times New Roman" w:cs="Times New Roman"/>
          <w:sz w:val="24"/>
          <w:szCs w:val="24"/>
        </w:rPr>
        <w:t>Universal Trans</w:t>
      </w:r>
      <w:r w:rsidR="008C12A0">
        <w:rPr>
          <w:rFonts w:ascii="Times New Roman" w:hAnsi="Times New Roman" w:cs="Times New Roman"/>
          <w:sz w:val="24"/>
          <w:szCs w:val="24"/>
        </w:rPr>
        <w:t>vers</w:t>
      </w:r>
      <w:r w:rsidR="00C127F0">
        <w:rPr>
          <w:rFonts w:ascii="Times New Roman" w:hAnsi="Times New Roman" w:cs="Times New Roman"/>
          <w:sz w:val="24"/>
          <w:szCs w:val="24"/>
        </w:rPr>
        <w:t xml:space="preserve">e Mercator </w:t>
      </w:r>
      <w:r w:rsidR="008C12A0">
        <w:rPr>
          <w:rFonts w:ascii="Times New Roman" w:hAnsi="Times New Roman" w:cs="Times New Roman"/>
          <w:sz w:val="24"/>
          <w:szCs w:val="24"/>
        </w:rPr>
        <w:t>Zone 10 North</w:t>
      </w:r>
      <w:r w:rsidRPr="00BD30E5">
        <w:rPr>
          <w:rFonts w:ascii="Times New Roman" w:hAnsi="Times New Roman" w:cs="Times New Roman"/>
          <w:sz w:val="24"/>
          <w:szCs w:val="24"/>
        </w:rPr>
        <w:t xml:space="preserve">.  </w:t>
      </w:r>
      <w:r w:rsidR="009D4187" w:rsidRPr="00BD30E5">
        <w:rPr>
          <w:rFonts w:ascii="Times New Roman" w:hAnsi="Times New Roman" w:cs="Times New Roman"/>
          <w:sz w:val="24"/>
          <w:szCs w:val="24"/>
        </w:rPr>
        <w:t xml:space="preserve">All owl locations were gathered no less than 24 hours apart to eliminate autocorrelation between points (i.e. all locations are considered </w:t>
      </w:r>
      <w:r w:rsidR="00CD5EB7" w:rsidRPr="00BD30E5">
        <w:rPr>
          <w:rFonts w:ascii="Times New Roman" w:hAnsi="Times New Roman" w:cs="Times New Roman"/>
          <w:sz w:val="24"/>
          <w:szCs w:val="24"/>
        </w:rPr>
        <w:t xml:space="preserve">separate </w:t>
      </w:r>
      <w:r w:rsidR="00BE2021" w:rsidRPr="00BD30E5">
        <w:rPr>
          <w:rFonts w:ascii="Times New Roman" w:hAnsi="Times New Roman" w:cs="Times New Roman"/>
          <w:sz w:val="24"/>
          <w:szCs w:val="24"/>
        </w:rPr>
        <w:t xml:space="preserve">of one </w:t>
      </w:r>
      <w:r w:rsidR="004F503C" w:rsidRPr="00BD30E5">
        <w:rPr>
          <w:rFonts w:ascii="Times New Roman" w:hAnsi="Times New Roman" w:cs="Times New Roman"/>
          <w:sz w:val="24"/>
          <w:szCs w:val="24"/>
        </w:rPr>
        <w:t>another)</w:t>
      </w:r>
      <w:r w:rsidR="00AB1DB6" w:rsidRPr="00BD30E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8FFF997" w14:textId="77777777" w:rsidR="005B6CE9" w:rsidRDefault="005E242F" w:rsidP="002250CE">
      <w:pPr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 xml:space="preserve">I have also provided you with </w:t>
      </w:r>
      <w:r w:rsidR="008C12A0">
        <w:rPr>
          <w:rFonts w:ascii="Times New Roman" w:hAnsi="Times New Roman" w:cs="Times New Roman"/>
          <w:sz w:val="24"/>
          <w:szCs w:val="24"/>
        </w:rPr>
        <w:t xml:space="preserve">a </w:t>
      </w:r>
      <w:r w:rsidRPr="00BD30E5">
        <w:rPr>
          <w:rFonts w:ascii="Times New Roman" w:hAnsi="Times New Roman" w:cs="Times New Roman"/>
          <w:sz w:val="24"/>
          <w:szCs w:val="24"/>
        </w:rPr>
        <w:t xml:space="preserve">stream layer </w:t>
      </w:r>
      <w:r w:rsidR="008C12A0">
        <w:rPr>
          <w:rFonts w:ascii="Times New Roman" w:hAnsi="Times New Roman" w:cs="Times New Roman"/>
          <w:sz w:val="24"/>
          <w:szCs w:val="24"/>
        </w:rPr>
        <w:t xml:space="preserve">from Esri </w:t>
      </w:r>
      <w:r w:rsidRPr="00BD30E5">
        <w:rPr>
          <w:rFonts w:ascii="Times New Roman" w:hAnsi="Times New Roman" w:cs="Times New Roman"/>
          <w:sz w:val="24"/>
          <w:szCs w:val="24"/>
        </w:rPr>
        <w:t>(clipped by perennial streams) and a current Redwood National and State Parks boundary layer (both for display purposes, if needed).</w:t>
      </w:r>
    </w:p>
    <w:p w14:paraId="0F171A68" w14:textId="77777777" w:rsidR="008C12A0" w:rsidRPr="00AF4C84" w:rsidRDefault="00FD1339" w:rsidP="0022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C12A0" w:rsidRPr="00AF4C84">
        <w:rPr>
          <w:rFonts w:ascii="Times New Roman" w:hAnsi="Times New Roman" w:cs="Times New Roman"/>
          <w:b/>
          <w:sz w:val="24"/>
          <w:szCs w:val="24"/>
        </w:rPr>
        <w:t>Installing GME</w:t>
      </w:r>
    </w:p>
    <w:p w14:paraId="045CC7B3" w14:textId="77777777" w:rsidR="008C12A0" w:rsidRDefault="008C12A0" w:rsidP="00225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GME is available from the Spatial Ecology.com web site (</w:t>
      </w:r>
      <w:hyperlink r:id="rId8" w:history="1">
        <w:r w:rsidRPr="00763357">
          <w:rPr>
            <w:rStyle w:val="Hyperlink"/>
            <w:rFonts w:ascii="Times New Roman" w:hAnsi="Times New Roman" w:cs="Times New Roman"/>
            <w:sz w:val="24"/>
            <w:szCs w:val="24"/>
          </w:rPr>
          <w:t>http://www.spatialecology.com/</w:t>
        </w:r>
      </w:hyperlink>
      <w:r>
        <w:rPr>
          <w:rFonts w:ascii="Times New Roman" w:hAnsi="Times New Roman" w:cs="Times New Roman"/>
          <w:sz w:val="24"/>
          <w:szCs w:val="24"/>
        </w:rPr>
        <w:t>).  While you can use GME without ArcGIS, it does require R to be installed.  Make sure you follow all the installation instructions on the “Download” web page.</w:t>
      </w:r>
    </w:p>
    <w:p w14:paraId="7665CF2D" w14:textId="77777777" w:rsidR="00FD1339" w:rsidRDefault="00FD1339" w:rsidP="00225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You may receive some errors during this process, but forge ahead and see if GME will run!</w:t>
      </w:r>
    </w:p>
    <w:p w14:paraId="3AC9F78B" w14:textId="77777777" w:rsidR="00706BFF" w:rsidRPr="00BD30E5" w:rsidRDefault="00706BFF" w:rsidP="00225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GME has installed, you may notice that it does not appear on the desktop.  It’s in the “Start” menu under the “Spatial Ecology” folder.  You may want to drag a short cut from this folder to your desktop or task menu so you can get to it later.</w:t>
      </w:r>
    </w:p>
    <w:p w14:paraId="712A759F" w14:textId="77777777" w:rsidR="007C0934" w:rsidRPr="00BD30E5" w:rsidRDefault="00FD1339" w:rsidP="0022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1B1F" w:rsidRPr="00BD30E5">
        <w:rPr>
          <w:rFonts w:ascii="Times New Roman" w:hAnsi="Times New Roman" w:cs="Times New Roman"/>
          <w:b/>
          <w:sz w:val="24"/>
          <w:szCs w:val="24"/>
        </w:rPr>
        <w:t xml:space="preserve">Generating a </w:t>
      </w:r>
      <w:r w:rsidR="00EA654E">
        <w:rPr>
          <w:rFonts w:ascii="Times New Roman" w:hAnsi="Times New Roman" w:cs="Times New Roman"/>
          <w:b/>
          <w:sz w:val="24"/>
          <w:szCs w:val="24"/>
        </w:rPr>
        <w:t xml:space="preserve">100% </w:t>
      </w:r>
      <w:r w:rsidR="00911B1F" w:rsidRPr="00BD30E5">
        <w:rPr>
          <w:rFonts w:ascii="Times New Roman" w:hAnsi="Times New Roman" w:cs="Times New Roman"/>
          <w:b/>
          <w:sz w:val="24"/>
          <w:szCs w:val="24"/>
        </w:rPr>
        <w:t>MCP home range in GME</w:t>
      </w:r>
    </w:p>
    <w:p w14:paraId="04EF44B5" w14:textId="77777777" w:rsidR="00911B1F" w:rsidRPr="00FD1339" w:rsidRDefault="00FD1339" w:rsidP="00FD13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 </w:t>
      </w:r>
      <w:r w:rsidR="005B6CE9" w:rsidRPr="00FD1339">
        <w:rPr>
          <w:rFonts w:ascii="Times New Roman" w:hAnsi="Times New Roman" w:cs="Times New Roman"/>
          <w:sz w:val="24"/>
          <w:szCs w:val="24"/>
        </w:rPr>
        <w:t xml:space="preserve">Open </w:t>
      </w:r>
      <w:r w:rsidR="00911B1F" w:rsidRPr="00FD1339">
        <w:rPr>
          <w:rFonts w:ascii="Times New Roman" w:hAnsi="Times New Roman" w:cs="Times New Roman"/>
          <w:sz w:val="24"/>
          <w:szCs w:val="24"/>
        </w:rPr>
        <w:t>GME and in the search window type, “MCP” and click on “ge</w:t>
      </w:r>
      <w:r w:rsidRPr="00FD1339">
        <w:rPr>
          <w:rFonts w:ascii="Times New Roman" w:hAnsi="Times New Roman" w:cs="Times New Roman"/>
          <w:sz w:val="24"/>
          <w:szCs w:val="24"/>
        </w:rPr>
        <w:t>n</w:t>
      </w:r>
      <w:r w:rsidR="00911B1F" w:rsidRPr="00FD1339">
        <w:rPr>
          <w:rFonts w:ascii="Times New Roman" w:hAnsi="Times New Roman" w:cs="Times New Roman"/>
          <w:sz w:val="24"/>
          <w:szCs w:val="24"/>
        </w:rPr>
        <w:t>mcp.”</w:t>
      </w:r>
    </w:p>
    <w:p w14:paraId="6A2B959D" w14:textId="77777777" w:rsidR="00F05319" w:rsidRPr="00BD30E5" w:rsidRDefault="00F05319" w:rsidP="00FD133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5179B47" w14:textId="77777777" w:rsidR="00F05319" w:rsidRPr="00FD1339" w:rsidRDefault="00FD1339" w:rsidP="00FD13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911B1F" w:rsidRPr="00FD1339">
        <w:rPr>
          <w:rFonts w:ascii="Times New Roman" w:hAnsi="Times New Roman" w:cs="Times New Roman"/>
          <w:sz w:val="24"/>
          <w:szCs w:val="24"/>
        </w:rPr>
        <w:t xml:space="preserve">On the “in” box navigate to where you saved the </w:t>
      </w:r>
      <w:r w:rsidRPr="00FD1339">
        <w:rPr>
          <w:rFonts w:ascii="Times New Roman" w:hAnsi="Times New Roman" w:cs="Times New Roman"/>
          <w:sz w:val="24"/>
          <w:szCs w:val="24"/>
        </w:rPr>
        <w:t xml:space="preserve">“Barred_Owl” </w:t>
      </w:r>
      <w:r w:rsidR="00911B1F" w:rsidRPr="00FD1339">
        <w:rPr>
          <w:rFonts w:ascii="Times New Roman" w:hAnsi="Times New Roman" w:cs="Times New Roman"/>
          <w:sz w:val="24"/>
          <w:szCs w:val="24"/>
        </w:rPr>
        <w:t>shapefile, and then type in where you want your mcp to be saved on the “out” box</w:t>
      </w:r>
      <w:r w:rsidR="005E242F" w:rsidRPr="00FD13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ACB435" w14:textId="77777777" w:rsidR="00F05319" w:rsidRPr="00F05319" w:rsidRDefault="00F05319" w:rsidP="00FD1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A1EB0" w14:textId="77777777" w:rsidR="00F05319" w:rsidRPr="00FD1339" w:rsidRDefault="00FD1339" w:rsidP="00FD13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BE1153" w:rsidRPr="00FD1339">
        <w:rPr>
          <w:rFonts w:ascii="Times New Roman" w:hAnsi="Times New Roman" w:cs="Times New Roman"/>
          <w:sz w:val="24"/>
          <w:szCs w:val="24"/>
        </w:rPr>
        <w:t xml:space="preserve">Examine the new shape file along with the barred owl locations in ArcMap (there will be questions </w:t>
      </w:r>
      <w:r w:rsidR="00F54EE7" w:rsidRPr="00FD1339">
        <w:rPr>
          <w:rFonts w:ascii="Times New Roman" w:hAnsi="Times New Roman" w:cs="Times New Roman"/>
          <w:sz w:val="24"/>
          <w:szCs w:val="24"/>
        </w:rPr>
        <w:t xml:space="preserve">about this </w:t>
      </w:r>
      <w:r w:rsidR="00BE1153" w:rsidRPr="00FD1339">
        <w:rPr>
          <w:rFonts w:ascii="Times New Roman" w:hAnsi="Times New Roman" w:cs="Times New Roman"/>
          <w:sz w:val="24"/>
          <w:szCs w:val="24"/>
        </w:rPr>
        <w:t>at the end of the lab).</w:t>
      </w:r>
    </w:p>
    <w:p w14:paraId="56C7F9B6" w14:textId="77777777" w:rsidR="00F05319" w:rsidRPr="00F05319" w:rsidRDefault="00F05319" w:rsidP="00F053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3A8A9" w14:textId="77777777" w:rsidR="00BE1153" w:rsidRDefault="00FD1339" w:rsidP="00F0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E1153" w:rsidRPr="00BD30E5">
        <w:rPr>
          <w:rFonts w:ascii="Times New Roman" w:hAnsi="Times New Roman" w:cs="Times New Roman"/>
          <w:b/>
          <w:sz w:val="24"/>
          <w:szCs w:val="24"/>
        </w:rPr>
        <w:t>Generating kernel home ranges using Program R and GME</w:t>
      </w:r>
    </w:p>
    <w:p w14:paraId="7D2A4AA9" w14:textId="77777777" w:rsidR="0099566C" w:rsidRPr="00BD30E5" w:rsidRDefault="0099566C" w:rsidP="00F0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7F2B7B" w14:textId="77777777" w:rsidR="006A58C1" w:rsidRPr="00FD1339" w:rsidRDefault="00FD1339" w:rsidP="00F05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339">
        <w:rPr>
          <w:rFonts w:ascii="Times New Roman" w:hAnsi="Times New Roman" w:cs="Times New Roman"/>
          <w:sz w:val="24"/>
          <w:szCs w:val="24"/>
        </w:rPr>
        <w:t xml:space="preserve">3.1 </w:t>
      </w:r>
      <w:r w:rsidR="007C0934" w:rsidRPr="00FD1339">
        <w:rPr>
          <w:rFonts w:ascii="Times New Roman" w:hAnsi="Times New Roman" w:cs="Times New Roman"/>
          <w:sz w:val="24"/>
          <w:szCs w:val="24"/>
        </w:rPr>
        <w:t>First you will have to get your bandwidth estimates using R</w:t>
      </w:r>
    </w:p>
    <w:p w14:paraId="5BB3F1B6" w14:textId="77777777" w:rsidR="0099566C" w:rsidRPr="00BD30E5" w:rsidRDefault="0099566C" w:rsidP="00F0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4CBFC4" w14:textId="77777777" w:rsidR="0099566C" w:rsidRDefault="00FD1339" w:rsidP="00FD1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 </w:t>
      </w:r>
      <w:r w:rsidR="00394AE7" w:rsidRPr="00FD1339">
        <w:rPr>
          <w:rFonts w:ascii="Times New Roman" w:hAnsi="Times New Roman" w:cs="Times New Roman"/>
          <w:sz w:val="24"/>
          <w:szCs w:val="24"/>
        </w:rPr>
        <w:t xml:space="preserve">Open </w:t>
      </w:r>
      <w:r w:rsidR="006A58C1" w:rsidRPr="00FD1339">
        <w:rPr>
          <w:rFonts w:ascii="Times New Roman" w:hAnsi="Times New Roman" w:cs="Times New Roman"/>
          <w:sz w:val="24"/>
          <w:szCs w:val="24"/>
        </w:rPr>
        <w:t>Program R and import the Barred.Owl</w:t>
      </w:r>
      <w:r w:rsidR="005E242F" w:rsidRPr="00FD1339">
        <w:rPr>
          <w:rFonts w:ascii="Times New Roman" w:hAnsi="Times New Roman" w:cs="Times New Roman"/>
          <w:sz w:val="24"/>
          <w:szCs w:val="24"/>
        </w:rPr>
        <w:t>.csv</w:t>
      </w:r>
      <w:r w:rsidR="00970D61">
        <w:rPr>
          <w:rFonts w:ascii="Times New Roman" w:hAnsi="Times New Roman" w:cs="Times New Roman"/>
          <w:sz w:val="24"/>
          <w:szCs w:val="24"/>
        </w:rPr>
        <w:t>.</w:t>
      </w:r>
    </w:p>
    <w:p w14:paraId="18658438" w14:textId="77777777" w:rsidR="00970D61" w:rsidRDefault="00970D61" w:rsidP="00FD1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BarredOwl=read.csv(“D:/Folder/Barred_Owl.csv”)</w:t>
      </w:r>
    </w:p>
    <w:p w14:paraId="098E0CCC" w14:textId="77777777" w:rsidR="00970D61" w:rsidRPr="00FD1339" w:rsidRDefault="00970D61" w:rsidP="00FD1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Be careful coping text like that above and pasting it into R as the double quotes that MS-Word uses are not the same as those in “R” (MS-Word replaces them with fancy left and right double quotes) and you may need to replace them in R for your program to work.</w:t>
      </w:r>
    </w:p>
    <w:p w14:paraId="298DA748" w14:textId="77777777" w:rsidR="006A58C1" w:rsidRPr="00AF4C84" w:rsidRDefault="00FD1339" w:rsidP="00FD1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 </w:t>
      </w:r>
      <w:r w:rsidR="006A58C1" w:rsidRPr="00FD1339">
        <w:rPr>
          <w:rFonts w:ascii="Times New Roman" w:hAnsi="Times New Roman" w:cs="Times New Roman"/>
          <w:sz w:val="24"/>
          <w:szCs w:val="24"/>
        </w:rPr>
        <w:t>The data should look like this in R:</w:t>
      </w:r>
    </w:p>
    <w:p w14:paraId="3A573F56" w14:textId="77777777" w:rsidR="00C127F0" w:rsidRPr="00BD30E5" w:rsidRDefault="00C127F0" w:rsidP="00970D61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127F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375558A" wp14:editId="475F38A5">
            <wp:extent cx="4366372" cy="478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6372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9957" w14:textId="77777777" w:rsidR="0018698C" w:rsidRPr="005E242F" w:rsidRDefault="0018698C" w:rsidP="006A58C1">
      <w:pPr>
        <w:pStyle w:val="ListParagraph"/>
        <w:ind w:left="2160"/>
        <w:rPr>
          <w:rFonts w:ascii="Times New Roman" w:hAnsi="Times New Roman" w:cs="Times New Roman"/>
        </w:rPr>
      </w:pPr>
    </w:p>
    <w:p w14:paraId="7D7862F0" w14:textId="77777777" w:rsidR="00BD30E5" w:rsidRDefault="00BD30E5" w:rsidP="00BD30E5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0E788435" w14:textId="77777777" w:rsidR="00BD30E5" w:rsidRPr="00FD1339" w:rsidRDefault="00FD1339" w:rsidP="00FD13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 </w:t>
      </w:r>
      <w:r w:rsidR="00C127F0" w:rsidRPr="00FD1339">
        <w:rPr>
          <w:rFonts w:ascii="Times New Roman" w:hAnsi="Times New Roman" w:cs="Times New Roman"/>
          <w:sz w:val="24"/>
          <w:szCs w:val="24"/>
        </w:rPr>
        <w:t>T</w:t>
      </w:r>
      <w:r w:rsidR="00BD30E5" w:rsidRPr="00FD1339">
        <w:rPr>
          <w:rFonts w:ascii="Times New Roman" w:hAnsi="Times New Roman" w:cs="Times New Roman"/>
          <w:sz w:val="24"/>
          <w:szCs w:val="24"/>
        </w:rPr>
        <w:t>o do the analysis, you will need to put the data into a data matrix (in this case it will be a 2 x 36 matrix)</w:t>
      </w:r>
      <w:r w:rsidR="00970D61">
        <w:rPr>
          <w:rFonts w:ascii="Times New Roman" w:hAnsi="Times New Roman" w:cs="Times New Roman"/>
          <w:sz w:val="24"/>
          <w:szCs w:val="24"/>
        </w:rPr>
        <w:t>.</w:t>
      </w:r>
    </w:p>
    <w:p w14:paraId="407491D6" w14:textId="77777777" w:rsidR="00BD30E5" w:rsidRPr="00BD30E5" w:rsidRDefault="00BD30E5" w:rsidP="00BD30E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B9B81" w14:textId="77777777" w:rsidR="00DD4989" w:rsidRPr="00FD1339" w:rsidRDefault="00FD1339" w:rsidP="00FD13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 </w:t>
      </w:r>
      <w:r w:rsidR="00970D61">
        <w:rPr>
          <w:rFonts w:ascii="Times New Roman" w:hAnsi="Times New Roman" w:cs="Times New Roman"/>
          <w:sz w:val="24"/>
          <w:szCs w:val="24"/>
        </w:rPr>
        <w:t>First, l</w:t>
      </w:r>
      <w:r w:rsidR="00D04228" w:rsidRPr="00FD1339">
        <w:rPr>
          <w:rFonts w:ascii="Times New Roman" w:hAnsi="Times New Roman" w:cs="Times New Roman"/>
          <w:sz w:val="24"/>
          <w:szCs w:val="24"/>
        </w:rPr>
        <w:t>oad the package called KernSmooth</w:t>
      </w:r>
      <w:r w:rsidR="00970D61">
        <w:rPr>
          <w:rFonts w:ascii="Times New Roman" w:hAnsi="Times New Roman" w:cs="Times New Roman"/>
          <w:sz w:val="24"/>
          <w:szCs w:val="24"/>
        </w:rPr>
        <w:t xml:space="preserve"> into R</w:t>
      </w:r>
      <w:r w:rsidR="00D04228" w:rsidRPr="00FD1339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F5978C1" w14:textId="77777777" w:rsidR="00BD30E5" w:rsidRPr="00BD30E5" w:rsidRDefault="00BD30E5" w:rsidP="00FD133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67A7C9A" w14:textId="77777777" w:rsidR="00BD30E5" w:rsidRPr="00FD1339" w:rsidRDefault="00D04228" w:rsidP="00FD13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D1339">
        <w:rPr>
          <w:rFonts w:ascii="Times New Roman" w:hAnsi="Times New Roman" w:cs="Times New Roman"/>
          <w:sz w:val="24"/>
          <w:szCs w:val="24"/>
        </w:rPr>
        <w:t>#install package (must have internet access)</w:t>
      </w:r>
    </w:p>
    <w:p w14:paraId="440AD66B" w14:textId="77777777" w:rsidR="00BD30E5" w:rsidRPr="00FD1339" w:rsidRDefault="00BD30E5" w:rsidP="00FD13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D1339">
        <w:rPr>
          <w:rFonts w:ascii="Times New Roman" w:hAnsi="Times New Roman" w:cs="Times New Roman"/>
          <w:sz w:val="24"/>
          <w:szCs w:val="24"/>
        </w:rPr>
        <w:t>install.packages(pkgs=c("ks"), repos="http://cran.r-project.org")</w:t>
      </w:r>
    </w:p>
    <w:p w14:paraId="6ED0A2BB" w14:textId="77777777" w:rsidR="00BD30E5" w:rsidRPr="00FD1339" w:rsidRDefault="00D04228" w:rsidP="00FD13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D1339">
        <w:rPr>
          <w:rFonts w:ascii="Times New Roman" w:hAnsi="Times New Roman" w:cs="Times New Roman"/>
          <w:sz w:val="24"/>
          <w:szCs w:val="24"/>
        </w:rPr>
        <w:t>#load required package</w:t>
      </w:r>
    </w:p>
    <w:p w14:paraId="54FFD44C" w14:textId="77777777" w:rsidR="00BD30E5" w:rsidRPr="00FD1339" w:rsidRDefault="00D04228" w:rsidP="00FD13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D1339">
        <w:rPr>
          <w:rFonts w:ascii="Times New Roman" w:hAnsi="Times New Roman" w:cs="Times New Roman"/>
          <w:sz w:val="24"/>
          <w:szCs w:val="24"/>
        </w:rPr>
        <w:t>library (ks)</w:t>
      </w:r>
    </w:p>
    <w:p w14:paraId="758044E4" w14:textId="77777777" w:rsidR="00970D61" w:rsidRDefault="00970D61" w:rsidP="00970D6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4DFE480" w14:textId="77777777" w:rsidR="00040E92" w:rsidRPr="00970D61" w:rsidRDefault="00970D61" w:rsidP="00970D6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70D61">
        <w:rPr>
          <w:rFonts w:ascii="Times New Roman" w:hAnsi="Times New Roman" w:cs="Times New Roman"/>
          <w:sz w:val="24"/>
          <w:szCs w:val="24"/>
        </w:rPr>
        <w:t>3.1.5 Next, generate</w:t>
      </w:r>
      <w:r w:rsidR="00040E92" w:rsidRPr="00970D61">
        <w:rPr>
          <w:rFonts w:ascii="Times New Roman" w:hAnsi="Times New Roman" w:cs="Times New Roman"/>
          <w:sz w:val="24"/>
          <w:szCs w:val="24"/>
        </w:rPr>
        <w:t xml:space="preserve"> bandwidth estimates using a plug-in function</w:t>
      </w:r>
    </w:p>
    <w:p w14:paraId="2C4DDE24" w14:textId="77777777" w:rsidR="00BC529C" w:rsidRDefault="00BC529C" w:rsidP="00970D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FC42C" w14:textId="77777777" w:rsidR="008D3064" w:rsidRDefault="008D3064" w:rsidP="00970D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#For the diagonal plug-in bandwidths</w:t>
      </w:r>
      <w:r w:rsidR="002A454C" w:rsidRPr="00BD30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5B590" w14:textId="77777777" w:rsidR="002A454C" w:rsidRPr="00BD30E5" w:rsidRDefault="008D3064" w:rsidP="00970D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D30E5" w:rsidRPr="00BD30E5">
        <w:rPr>
          <w:rFonts w:ascii="Times New Roman" w:hAnsi="Times New Roman" w:cs="Times New Roman"/>
          <w:sz w:val="24"/>
          <w:szCs w:val="24"/>
        </w:rPr>
        <w:t>pi.diag(</w:t>
      </w:r>
      <w:r w:rsidR="00970D61">
        <w:rPr>
          <w:rFonts w:ascii="Times New Roman" w:hAnsi="Times New Roman" w:cs="Times New Roman"/>
          <w:sz w:val="24"/>
          <w:szCs w:val="24"/>
        </w:rPr>
        <w:t>BarredOwl</w:t>
      </w:r>
      <w:r w:rsidR="00D04228" w:rsidRPr="00BD30E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B3062B" w14:textId="77777777" w:rsidR="00BD30E5" w:rsidRPr="00BD30E5" w:rsidRDefault="00BD30E5" w:rsidP="00970D6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D006395" w14:textId="77777777" w:rsidR="00040E92" w:rsidRDefault="00970D61" w:rsidP="0097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3.1.6 </w:t>
      </w:r>
      <w:r w:rsidR="003B0C37" w:rsidRPr="00970D61">
        <w:rPr>
          <w:rFonts w:ascii="Times New Roman" w:hAnsi="Times New Roman" w:cs="Times New Roman"/>
          <w:sz w:val="24"/>
          <w:szCs w:val="24"/>
        </w:rPr>
        <w:t>The output will be</w:t>
      </w:r>
      <w:r w:rsidR="00D04228" w:rsidRPr="00970D61">
        <w:rPr>
          <w:rFonts w:ascii="Times New Roman" w:hAnsi="Times New Roman" w:cs="Times New Roman"/>
          <w:sz w:val="24"/>
          <w:szCs w:val="24"/>
        </w:rPr>
        <w:t xml:space="preserve"> a 2 x 2 matrix, where the first # (top left corner) will be for the “x variance,” the </w:t>
      </w:r>
      <w:r w:rsidR="003B0C37" w:rsidRPr="00970D61">
        <w:rPr>
          <w:rFonts w:ascii="Times New Roman" w:hAnsi="Times New Roman" w:cs="Times New Roman"/>
          <w:sz w:val="24"/>
          <w:szCs w:val="24"/>
        </w:rPr>
        <w:t xml:space="preserve">second # (bottom right corner) will be for the “y variance,” and the third </w:t>
      </w:r>
      <w:r w:rsidR="008D3064" w:rsidRPr="00970D61">
        <w:rPr>
          <w:rFonts w:ascii="Times New Roman" w:hAnsi="Times New Roman" w:cs="Times New Roman"/>
          <w:sz w:val="24"/>
          <w:szCs w:val="24"/>
        </w:rPr>
        <w:t xml:space="preserve">and fourth </w:t>
      </w:r>
      <w:r w:rsidR="003B0C37" w:rsidRPr="00970D61">
        <w:rPr>
          <w:rFonts w:ascii="Times New Roman" w:hAnsi="Times New Roman" w:cs="Times New Roman"/>
          <w:sz w:val="24"/>
          <w:szCs w:val="24"/>
        </w:rPr>
        <w:t>#</w:t>
      </w:r>
      <w:r w:rsidR="00DE17FD" w:rsidRPr="00970D61">
        <w:rPr>
          <w:rFonts w:ascii="Times New Roman" w:hAnsi="Times New Roman" w:cs="Times New Roman"/>
          <w:sz w:val="24"/>
          <w:szCs w:val="24"/>
        </w:rPr>
        <w:t>’</w:t>
      </w:r>
      <w:r w:rsidR="008D3064" w:rsidRPr="00970D61">
        <w:rPr>
          <w:rFonts w:ascii="Times New Roman" w:hAnsi="Times New Roman" w:cs="Times New Roman"/>
          <w:sz w:val="24"/>
          <w:szCs w:val="24"/>
        </w:rPr>
        <w:t>s (bottom left and top right)</w:t>
      </w:r>
      <w:r>
        <w:rPr>
          <w:rFonts w:ascii="Times New Roman" w:hAnsi="Times New Roman" w:cs="Times New Roman"/>
          <w:sz w:val="24"/>
          <w:szCs w:val="24"/>
        </w:rPr>
        <w:t xml:space="preserve"> will be the “x/y covariance</w:t>
      </w:r>
      <w:r w:rsidR="003B0C37" w:rsidRPr="00970D6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0C37" w:rsidRPr="00970D61">
        <w:rPr>
          <w:rFonts w:ascii="Times New Roman" w:hAnsi="Times New Roman" w:cs="Times New Roman"/>
          <w:sz w:val="24"/>
          <w:szCs w:val="24"/>
        </w:rPr>
        <w:t xml:space="preserve">Keep track of these numbers in an Excel Spreadsheet </w:t>
      </w:r>
    </w:p>
    <w:p w14:paraId="32F91B4E" w14:textId="77777777" w:rsidR="00970D61" w:rsidRPr="00970D61" w:rsidRDefault="00970D61" w:rsidP="0097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433C54">
        <w:rPr>
          <w:rFonts w:ascii="Times New Roman" w:hAnsi="Times New Roman" w:cs="Times New Roman"/>
          <w:sz w:val="24"/>
          <w:szCs w:val="24"/>
        </w:rPr>
        <w:t>Now</w:t>
      </w:r>
      <w:r>
        <w:rPr>
          <w:rFonts w:ascii="Times New Roman" w:hAnsi="Times New Roman" w:cs="Times New Roman"/>
          <w:sz w:val="24"/>
          <w:szCs w:val="24"/>
        </w:rPr>
        <w:t xml:space="preserve">, we will use GME to </w:t>
      </w:r>
      <w:r w:rsidR="00706BFF">
        <w:rPr>
          <w:rFonts w:ascii="Times New Roman" w:hAnsi="Times New Roman" w:cs="Times New Roman"/>
          <w:sz w:val="24"/>
          <w:szCs w:val="24"/>
        </w:rPr>
        <w:t xml:space="preserve">make the </w:t>
      </w:r>
      <w:r w:rsidR="00706BFF" w:rsidRPr="00BD30E5">
        <w:rPr>
          <w:rFonts w:ascii="Times New Roman" w:hAnsi="Times New Roman" w:cs="Times New Roman"/>
          <w:sz w:val="24"/>
          <w:szCs w:val="24"/>
        </w:rPr>
        <w:t>kernel density estimation</w:t>
      </w:r>
      <w:r w:rsidR="00706BFF">
        <w:rPr>
          <w:rFonts w:ascii="Times New Roman" w:hAnsi="Times New Roman" w:cs="Times New Roman"/>
          <w:sz w:val="24"/>
          <w:szCs w:val="24"/>
        </w:rPr>
        <w:t xml:space="preserve"> (KDE).</w:t>
      </w:r>
    </w:p>
    <w:p w14:paraId="19994074" w14:textId="77777777" w:rsidR="00706BFF" w:rsidRDefault="00706BFF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r w:rsidR="00F228F1" w:rsidRPr="00706BFF">
        <w:rPr>
          <w:rFonts w:ascii="Times New Roman" w:hAnsi="Times New Roman" w:cs="Times New Roman"/>
          <w:sz w:val="24"/>
          <w:szCs w:val="24"/>
        </w:rPr>
        <w:t xml:space="preserve">Open up GME. </w:t>
      </w:r>
    </w:p>
    <w:p w14:paraId="274A4FB3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Find and select “kde” from the list.</w:t>
      </w:r>
    </w:p>
    <w:p w14:paraId="68E04A49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 Make sure the “Command Builder” is tab is selected.</w:t>
      </w:r>
    </w:p>
    <w:p w14:paraId="7F8EBE90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Browse to where your Barred Owl shapefile is for the “in” value.</w:t>
      </w:r>
    </w:p>
    <w:p w14:paraId="223197AB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 Browse to where you want to save the final kde raster and give it a name that ends in “.img” for the “IMAGINE” file format which is also compatible with ArcGIS.</w:t>
      </w:r>
    </w:p>
    <w:p w14:paraId="6394509D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 In the “bandwidth” text field, enter the following using the values that R provided in step </w:t>
      </w:r>
    </w:p>
    <w:p w14:paraId="4BE57A8A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c(x variance,y variance,x/y corariance)</w:t>
      </w:r>
    </w:p>
    <w:p w14:paraId="3D9AE25D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 Enter 10 for the cell size.  This will be the pixel size of the raster that is created.</w:t>
      </w:r>
    </w:p>
    <w:p w14:paraId="79EAE8A4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 Click “Run” at the bottom of the tab panel.</w:t>
      </w:r>
    </w:p>
    <w:p w14:paraId="43EBDA22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 If an error occurred, it may be because the “bandwidth” is not properly formatted.  Try just a number like 1000 and see if you are successful.  Then, try building the sequence above.</w:t>
      </w:r>
    </w:p>
    <w:p w14:paraId="4A1C1C3F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You can also run commands, and later build them into scripts in GME.   </w:t>
      </w:r>
    </w:p>
    <w:p w14:paraId="33748B2F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 If you click on the “Command History” tab, you’ll see the commands you have run running.</w:t>
      </w:r>
    </w:p>
    <w:p w14:paraId="190C4BF0" w14:textId="77777777" w:rsidR="00433C54" w:rsidRDefault="00433C54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 You’ll need to “Right-click” on the command and then select “Copy to the Clipboard” as GME does not implement the “Edit” menu or edit keystrokes.</w:t>
      </w:r>
      <w:r w:rsidR="00D474EC">
        <w:rPr>
          <w:rFonts w:ascii="Times New Roman" w:hAnsi="Times New Roman" w:cs="Times New Roman"/>
          <w:sz w:val="24"/>
          <w:szCs w:val="24"/>
        </w:rPr>
        <w:t xml:space="preserve">  Then, you can copy these commands to the “Command Text” tab panel or paste them into a script for GME to execute.  </w:t>
      </w:r>
    </w:p>
    <w:p w14:paraId="07CA0311" w14:textId="77777777" w:rsidR="00D474EC" w:rsidRPr="00706BFF" w:rsidRDefault="00D474EC" w:rsidP="00706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 Below is the command we just executed with information on the parameters.  There is also help information available under the “Help” menu in GME.</w:t>
      </w:r>
    </w:p>
    <w:p w14:paraId="6BE46496" w14:textId="77777777" w:rsidR="007773B7" w:rsidRDefault="00394AE7" w:rsidP="00706BFF">
      <w:pPr>
        <w:ind w:left="720"/>
        <w:rPr>
          <w:rFonts w:ascii="Times New Roman" w:hAnsi="Times New Roman" w:cs="Times New Roman"/>
          <w:sz w:val="24"/>
          <w:szCs w:val="24"/>
        </w:rPr>
      </w:pPr>
      <w:r w:rsidRPr="00BD30E5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="00F228F1" w:rsidRPr="00706BFF">
        <w:rPr>
          <w:rFonts w:ascii="Times New Roman" w:hAnsi="Times New Roman" w:cs="Times New Roman"/>
          <w:sz w:val="24"/>
          <w:szCs w:val="24"/>
        </w:rPr>
        <w:t>kde(in="location of your shapefile.shp",out="location where you want raster to go.kde.img", bandwidth=c(</w:t>
      </w:r>
      <w:r w:rsidR="00F228F1" w:rsidRPr="00706BFF">
        <w:rPr>
          <w:rFonts w:ascii="Times New Roman" w:eastAsia="Times New Roman" w:hAnsi="Times New Roman" w:cs="Times New Roman"/>
          <w:color w:val="000000"/>
          <w:sz w:val="24"/>
          <w:szCs w:val="24"/>
        </w:rPr>
        <w:t>the “x” # R gave you</w:t>
      </w:r>
      <w:r w:rsidR="00F228F1" w:rsidRPr="00706BFF">
        <w:rPr>
          <w:rFonts w:ascii="Times New Roman" w:hAnsi="Times New Roman" w:cs="Times New Roman"/>
          <w:sz w:val="24"/>
          <w:szCs w:val="24"/>
        </w:rPr>
        <w:t>,</w:t>
      </w:r>
      <w:r w:rsidR="00F228F1" w:rsidRPr="0070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8F1" w:rsidRPr="00706BFF">
        <w:rPr>
          <w:rFonts w:ascii="Times New Roman" w:eastAsia="Times New Roman" w:hAnsi="Times New Roman" w:cs="Times New Roman"/>
          <w:color w:val="000000"/>
          <w:sz w:val="24"/>
          <w:szCs w:val="24"/>
        </w:rPr>
        <w:t>the “y” # R gave you</w:t>
      </w:r>
      <w:r w:rsidR="00F228F1" w:rsidRPr="00706BFF">
        <w:rPr>
          <w:rFonts w:ascii="Times New Roman" w:hAnsi="Times New Roman" w:cs="Times New Roman"/>
          <w:sz w:val="24"/>
          <w:szCs w:val="24"/>
        </w:rPr>
        <w:t>,</w:t>
      </w:r>
      <w:r w:rsidR="00F6308F" w:rsidRPr="00706BFF">
        <w:rPr>
          <w:rFonts w:ascii="Times New Roman" w:hAnsi="Times New Roman" w:cs="Times New Roman"/>
          <w:sz w:val="24"/>
          <w:szCs w:val="24"/>
        </w:rPr>
        <w:t xml:space="preserve"> </w:t>
      </w:r>
      <w:r w:rsidR="00F228F1" w:rsidRPr="00706BFF">
        <w:rPr>
          <w:rFonts w:ascii="Times New Roman" w:hAnsi="Times New Roman" w:cs="Times New Roman"/>
          <w:sz w:val="24"/>
          <w:szCs w:val="24"/>
        </w:rPr>
        <w:t>the “x/y” # R gave you), cellsize=10)</w:t>
      </w:r>
    </w:p>
    <w:p w14:paraId="33F3BE49" w14:textId="77777777" w:rsidR="00515771" w:rsidRDefault="00515771" w:rsidP="00515771">
      <w:pPr>
        <w:rPr>
          <w:rFonts w:ascii="Times New Roman" w:hAnsi="Times New Roman" w:cs="Times New Roman"/>
          <w:sz w:val="24"/>
          <w:szCs w:val="24"/>
        </w:rPr>
      </w:pPr>
      <w:r w:rsidRPr="00433C54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if you make a mistake with the command, notice that the command will disappear form the “Command Text” tab.  You can access the command in the “Command History” tab but you’ll need to “Right-click” on the command and then select “Copy to the Clipboard” as GME does not implement the “Edit” menu or edit keystrokes.</w:t>
      </w:r>
    </w:p>
    <w:p w14:paraId="28D7D0A9" w14:textId="77777777" w:rsidR="00433C54" w:rsidRPr="00515771" w:rsidRDefault="00433C54" w:rsidP="00515771">
      <w:pPr>
        <w:rPr>
          <w:rFonts w:ascii="Times New Roman" w:hAnsi="Times New Roman" w:cs="Times New Roman"/>
          <w:sz w:val="24"/>
          <w:szCs w:val="24"/>
        </w:rPr>
      </w:pPr>
      <w:r w:rsidRPr="00433C54">
        <w:rPr>
          <w:rFonts w:ascii="Times New Roman" w:hAnsi="Times New Roman" w:cs="Times New Roman"/>
          <w:b/>
          <w:sz w:val="24"/>
          <w:szCs w:val="24"/>
        </w:rPr>
        <w:lastRenderedPageBreak/>
        <w:t>Note</w:t>
      </w:r>
      <w:r>
        <w:rPr>
          <w:rFonts w:ascii="Times New Roman" w:hAnsi="Times New Roman" w:cs="Times New Roman"/>
          <w:sz w:val="24"/>
          <w:szCs w:val="24"/>
        </w:rPr>
        <w:t>: Most programs will interpret a forward slash (“/”) or two backslashes (“\\”) as delimiters in file paths.  GME only recognizes two backslashes and will produce an error that it cannot find the files if a single forward slash is used.</w:t>
      </w:r>
    </w:p>
    <w:p w14:paraId="7A6CAA93" w14:textId="77777777" w:rsidR="006C1658" w:rsidRDefault="00706BFF" w:rsidP="0070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74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4EC">
        <w:rPr>
          <w:rFonts w:ascii="Times New Roman" w:hAnsi="Times New Roman" w:cs="Times New Roman"/>
          <w:sz w:val="24"/>
          <w:szCs w:val="24"/>
        </w:rPr>
        <w:t xml:space="preserve"> You should now have a home range estimate that you can load into ArcGIS.  Make sure you remove it from ArcGIS before continuing.</w:t>
      </w:r>
    </w:p>
    <w:p w14:paraId="35D8B8AC" w14:textId="77777777" w:rsidR="00D474EC" w:rsidRPr="00706BFF" w:rsidRDefault="00D474EC" w:rsidP="0070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Try different values for the “bandwidth” and see how this effects the home range rasters.</w:t>
      </w:r>
    </w:p>
    <w:p w14:paraId="56316E48" w14:textId="77777777" w:rsidR="006C1658" w:rsidRDefault="00D474EC" w:rsidP="00A4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Creating </w:t>
      </w:r>
      <w:r w:rsidR="00667085" w:rsidRPr="00BD30E5">
        <w:rPr>
          <w:rFonts w:ascii="Times New Roman" w:hAnsi="Times New Roman" w:cs="Times New Roman"/>
          <w:b/>
          <w:sz w:val="24"/>
          <w:szCs w:val="24"/>
        </w:rPr>
        <w:t>50% and 95%</w:t>
      </w:r>
      <w:r w:rsidR="005C376B">
        <w:rPr>
          <w:rFonts w:ascii="Times New Roman" w:hAnsi="Times New Roman" w:cs="Times New Roman"/>
          <w:b/>
          <w:sz w:val="24"/>
          <w:szCs w:val="24"/>
        </w:rPr>
        <w:t xml:space="preserve"> kernel </w:t>
      </w:r>
      <w:r>
        <w:rPr>
          <w:rFonts w:ascii="Times New Roman" w:hAnsi="Times New Roman" w:cs="Times New Roman"/>
          <w:b/>
          <w:sz w:val="24"/>
          <w:szCs w:val="24"/>
        </w:rPr>
        <w:t>home range shapefiles</w:t>
      </w:r>
    </w:p>
    <w:p w14:paraId="4160AB27" w14:textId="77777777" w:rsidR="00D474EC" w:rsidRDefault="00D474EC" w:rsidP="00A4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2DFB2" w14:textId="77777777" w:rsidR="00D474EC" w:rsidRDefault="00D474EC" w:rsidP="00A4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4EC">
        <w:rPr>
          <w:rFonts w:ascii="Times New Roman" w:hAnsi="Times New Roman" w:cs="Times New Roman"/>
          <w:sz w:val="24"/>
          <w:szCs w:val="24"/>
        </w:rPr>
        <w:t>We can now use GME to create shapefiles that contain 50% and 95% contour lines for our home ranges.</w:t>
      </w:r>
    </w:p>
    <w:p w14:paraId="019C720E" w14:textId="77777777" w:rsidR="00D474EC" w:rsidRDefault="00D474EC" w:rsidP="00A4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03403" w14:textId="77777777" w:rsidR="00D474EC" w:rsidRDefault="00D474EC" w:rsidP="00A4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Select “isopleth” from the “Commands”</w:t>
      </w:r>
    </w:p>
    <w:p w14:paraId="73684861" w14:textId="77777777" w:rsidR="00D474EC" w:rsidRDefault="00D474EC" w:rsidP="00A4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DAF1F" w14:textId="77777777" w:rsidR="00D474EC" w:rsidRDefault="00D474EC" w:rsidP="00A4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Select one of your KDE home range rasters for the “in”</w:t>
      </w:r>
    </w:p>
    <w:p w14:paraId="5C23F1BB" w14:textId="77777777" w:rsidR="00D474EC" w:rsidRDefault="00D474EC" w:rsidP="00A4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D78FC" w14:textId="77777777" w:rsidR="00D474EC" w:rsidRDefault="00D474EC" w:rsidP="00A4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Browse to a working folder and name your “out” shapefile something appropriate.</w:t>
      </w:r>
    </w:p>
    <w:p w14:paraId="3C175B86" w14:textId="77777777" w:rsidR="00D474EC" w:rsidRDefault="00D474EC" w:rsidP="00A4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F06CF" w14:textId="77777777" w:rsidR="00D474EC" w:rsidRDefault="00D474EC" w:rsidP="00A4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In the “quantiles”, enter the R sequence below:</w:t>
      </w:r>
    </w:p>
    <w:p w14:paraId="2C5518F4" w14:textId="77777777" w:rsidR="00D474EC" w:rsidRPr="00D474EC" w:rsidRDefault="00D474EC" w:rsidP="00A4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B15BE" w14:textId="77777777" w:rsidR="00D474EC" w:rsidRDefault="00D474EC" w:rsidP="00D474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74EC">
        <w:rPr>
          <w:rFonts w:ascii="Times New Roman" w:hAnsi="Times New Roman" w:cs="Times New Roman"/>
          <w:sz w:val="24"/>
          <w:szCs w:val="24"/>
        </w:rPr>
        <w:t>c(0.5,0.95)</w:t>
      </w:r>
    </w:p>
    <w:p w14:paraId="596DF057" w14:textId="77777777" w:rsidR="00D474EC" w:rsidRDefault="00D474EC" w:rsidP="00D4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A1D08" w14:textId="77777777" w:rsidR="00D474EC" w:rsidRPr="00D474EC" w:rsidRDefault="00D474EC" w:rsidP="00D47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4EC">
        <w:rPr>
          <w:rFonts w:ascii="Times New Roman" w:hAnsi="Times New Roman" w:cs="Times New Roman"/>
          <w:b/>
          <w:sz w:val="24"/>
          <w:szCs w:val="24"/>
        </w:rPr>
        <w:t>Note</w:t>
      </w:r>
      <w:r w:rsidRPr="00D474EC">
        <w:rPr>
          <w:rFonts w:ascii="Times New Roman" w:hAnsi="Times New Roman" w:cs="Times New Roman"/>
          <w:sz w:val="24"/>
          <w:szCs w:val="24"/>
        </w:rPr>
        <w:t>:  the “quantiles=c(0.5,0.95)” refers to the 50% and 95% fixed kernel home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EC">
        <w:rPr>
          <w:rFonts w:ascii="Times New Roman" w:hAnsi="Times New Roman" w:cs="Times New Roman"/>
          <w:sz w:val="24"/>
          <w:szCs w:val="24"/>
        </w:rPr>
        <w:t xml:space="preserve">ranges.  </w:t>
      </w:r>
    </w:p>
    <w:p w14:paraId="3E28BD88" w14:textId="77777777" w:rsidR="00D474EC" w:rsidRPr="00A46F25" w:rsidRDefault="00D474EC" w:rsidP="00D474EC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BFBED63" w14:textId="77777777" w:rsidR="00D474EC" w:rsidRDefault="00D474EC" w:rsidP="00D4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Examine the result in ArcGIS</w:t>
      </w:r>
    </w:p>
    <w:p w14:paraId="4ACEC6C8" w14:textId="77777777" w:rsidR="00D474EC" w:rsidRDefault="00D474EC" w:rsidP="00D4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CBBFF" w14:textId="77777777" w:rsidR="00D474EC" w:rsidRDefault="00D474EC" w:rsidP="00D4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You can execute this same command using the code:</w:t>
      </w:r>
    </w:p>
    <w:p w14:paraId="72B52191" w14:textId="77777777" w:rsidR="00D474EC" w:rsidRPr="00D474EC" w:rsidRDefault="00D474EC" w:rsidP="00D4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5A24D" w14:textId="77777777" w:rsidR="006C1658" w:rsidRPr="00D474EC" w:rsidRDefault="006C1658" w:rsidP="00D474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74EC">
        <w:rPr>
          <w:rFonts w:ascii="Times New Roman" w:hAnsi="Times New Roman" w:cs="Times New Roman"/>
          <w:sz w:val="24"/>
          <w:szCs w:val="24"/>
        </w:rPr>
        <w:t>isopleth(in="</w:t>
      </w:r>
      <w:r w:rsidR="00F228F1" w:rsidRPr="00D474EC">
        <w:rPr>
          <w:rFonts w:ascii="Times New Roman" w:hAnsi="Times New Roman" w:cs="Times New Roman"/>
          <w:sz w:val="24"/>
          <w:szCs w:val="24"/>
        </w:rPr>
        <w:t>Where you saved your kde file.kde</w:t>
      </w:r>
      <w:r w:rsidR="00D028AF" w:rsidRPr="00D474EC">
        <w:rPr>
          <w:rFonts w:ascii="Times New Roman" w:hAnsi="Times New Roman" w:cs="Times New Roman"/>
          <w:sz w:val="24"/>
          <w:szCs w:val="24"/>
        </w:rPr>
        <w:t>.img</w:t>
      </w:r>
      <w:r w:rsidRPr="00D474EC">
        <w:rPr>
          <w:rFonts w:ascii="Times New Roman" w:hAnsi="Times New Roman" w:cs="Times New Roman"/>
          <w:sz w:val="24"/>
          <w:szCs w:val="24"/>
        </w:rPr>
        <w:t>”,out="</w:t>
      </w:r>
      <w:r w:rsidR="00F228F1" w:rsidRPr="00D474EC">
        <w:rPr>
          <w:rFonts w:ascii="Times New Roman" w:hAnsi="Times New Roman" w:cs="Times New Roman"/>
          <w:sz w:val="24"/>
          <w:szCs w:val="24"/>
        </w:rPr>
        <w:t xml:space="preserve">where you </w:t>
      </w:r>
      <w:r w:rsidR="00D028AF" w:rsidRPr="00D474EC">
        <w:rPr>
          <w:rFonts w:ascii="Times New Roman" w:hAnsi="Times New Roman" w:cs="Times New Roman"/>
          <w:sz w:val="24"/>
          <w:szCs w:val="24"/>
        </w:rPr>
        <w:t xml:space="preserve">want </w:t>
      </w:r>
      <w:r w:rsidR="00F6308F" w:rsidRPr="00D474EC">
        <w:rPr>
          <w:rFonts w:ascii="Times New Roman" w:hAnsi="Times New Roman" w:cs="Times New Roman"/>
          <w:sz w:val="24"/>
          <w:szCs w:val="24"/>
        </w:rPr>
        <w:t xml:space="preserve">your </w:t>
      </w:r>
      <w:r w:rsidR="00F228F1" w:rsidRPr="00D474EC">
        <w:rPr>
          <w:rFonts w:ascii="Times New Roman" w:hAnsi="Times New Roman" w:cs="Times New Roman"/>
          <w:sz w:val="24"/>
          <w:szCs w:val="24"/>
        </w:rPr>
        <w:t>vector to go</w:t>
      </w:r>
      <w:r w:rsidRPr="00D474EC">
        <w:rPr>
          <w:rFonts w:ascii="Times New Roman" w:hAnsi="Times New Roman" w:cs="Times New Roman"/>
          <w:sz w:val="24"/>
          <w:szCs w:val="24"/>
        </w:rPr>
        <w:t>.iso.shp", quantiles=c(0.5,0.95))</w:t>
      </w:r>
    </w:p>
    <w:p w14:paraId="03C029BC" w14:textId="77777777" w:rsidR="00A46F25" w:rsidRPr="00BD30E5" w:rsidRDefault="00A46F25" w:rsidP="0051577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0DC8E4" w14:textId="77777777" w:rsidR="00394AE7" w:rsidRPr="00D474EC" w:rsidRDefault="00D474EC" w:rsidP="00D47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r w:rsidR="00394AE7" w:rsidRPr="00D474EC">
        <w:rPr>
          <w:rFonts w:ascii="Times New Roman" w:hAnsi="Times New Roman" w:cs="Times New Roman"/>
          <w:sz w:val="24"/>
          <w:szCs w:val="24"/>
        </w:rPr>
        <w:t>Using the feature to polygon tool,</w:t>
      </w:r>
      <w:r w:rsidR="002523C1" w:rsidRPr="00D474EC">
        <w:rPr>
          <w:rFonts w:ascii="Times New Roman" w:hAnsi="Times New Roman" w:cs="Times New Roman"/>
          <w:sz w:val="24"/>
          <w:szCs w:val="24"/>
        </w:rPr>
        <w:t xml:space="preserve"> convert the polylines to polygons and</w:t>
      </w:r>
      <w:r w:rsidR="00394AE7" w:rsidRPr="00D474EC">
        <w:rPr>
          <w:rFonts w:ascii="Times New Roman" w:hAnsi="Times New Roman" w:cs="Times New Roman"/>
          <w:sz w:val="24"/>
          <w:szCs w:val="24"/>
        </w:rPr>
        <w:t xml:space="preserve"> calculate </w:t>
      </w:r>
      <w:r w:rsidR="007C684F" w:rsidRPr="00D474EC">
        <w:rPr>
          <w:rFonts w:ascii="Times New Roman" w:hAnsi="Times New Roman" w:cs="Times New Roman"/>
          <w:sz w:val="24"/>
          <w:szCs w:val="24"/>
        </w:rPr>
        <w:t>the area of each</w:t>
      </w:r>
      <w:r w:rsidR="00394AE7" w:rsidRPr="00D474EC">
        <w:rPr>
          <w:rFonts w:ascii="Times New Roman" w:hAnsi="Times New Roman" w:cs="Times New Roman"/>
          <w:sz w:val="24"/>
          <w:szCs w:val="24"/>
        </w:rPr>
        <w:t xml:space="preserve"> (including the 95% and 50% home</w:t>
      </w:r>
      <w:r w:rsidR="00425BA2" w:rsidRPr="00D474EC">
        <w:rPr>
          <w:rFonts w:ascii="Times New Roman" w:hAnsi="Times New Roman" w:cs="Times New Roman"/>
          <w:sz w:val="24"/>
          <w:szCs w:val="24"/>
        </w:rPr>
        <w:t xml:space="preserve"> </w:t>
      </w:r>
      <w:r w:rsidR="00394AE7" w:rsidRPr="00D474EC">
        <w:rPr>
          <w:rFonts w:ascii="Times New Roman" w:hAnsi="Times New Roman" w:cs="Times New Roman"/>
          <w:sz w:val="24"/>
          <w:szCs w:val="24"/>
        </w:rPr>
        <w:t>ranges).</w:t>
      </w:r>
    </w:p>
    <w:p w14:paraId="71E0CA7C" w14:textId="77777777" w:rsidR="00A46F25" w:rsidRPr="00A46F25" w:rsidRDefault="00A46F25" w:rsidP="00A46F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4FA65" w14:textId="77777777" w:rsidR="00BC529C" w:rsidRPr="00A46F25" w:rsidRDefault="00D474EC" w:rsidP="00BC5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C529C" w:rsidRPr="00A46F25">
        <w:rPr>
          <w:rFonts w:ascii="Times New Roman" w:hAnsi="Times New Roman" w:cs="Times New Roman"/>
          <w:b/>
          <w:sz w:val="24"/>
          <w:szCs w:val="24"/>
        </w:rPr>
        <w:t>Calculating a home range estimate use Least Squares Cross Validation</w:t>
      </w:r>
    </w:p>
    <w:p w14:paraId="3AC6DE91" w14:textId="77777777" w:rsidR="00D474EC" w:rsidRDefault="00D474EC" w:rsidP="00E13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also compute </w:t>
      </w:r>
      <w:r w:rsidR="00AF4C84">
        <w:rPr>
          <w:rFonts w:ascii="Times New Roman" w:hAnsi="Times New Roman" w:cs="Times New Roman"/>
          <w:sz w:val="24"/>
          <w:szCs w:val="24"/>
        </w:rPr>
        <w:t>bandwidths</w:t>
      </w:r>
      <w:r>
        <w:rPr>
          <w:rFonts w:ascii="Times New Roman" w:hAnsi="Times New Roman" w:cs="Times New Roman"/>
          <w:sz w:val="24"/>
          <w:szCs w:val="24"/>
        </w:rPr>
        <w:t xml:space="preserve"> for a KDE using </w:t>
      </w:r>
      <w:r w:rsidRPr="00D474EC">
        <w:rPr>
          <w:rFonts w:ascii="Times New Roman" w:hAnsi="Times New Roman" w:cs="Times New Roman"/>
          <w:sz w:val="24"/>
          <w:szCs w:val="24"/>
        </w:rPr>
        <w:t>Least Squares Cross Validation (LSCV)</w:t>
      </w:r>
      <w:r>
        <w:rPr>
          <w:rFonts w:ascii="Times New Roman" w:hAnsi="Times New Roman" w:cs="Times New Roman"/>
          <w:sz w:val="24"/>
          <w:szCs w:val="24"/>
        </w:rPr>
        <w:t xml:space="preserve"> in R.</w:t>
      </w:r>
    </w:p>
    <w:p w14:paraId="7A552D66" w14:textId="77777777" w:rsidR="00D474EC" w:rsidRDefault="00D474EC" w:rsidP="00E13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Just execute the code below in R:</w:t>
      </w:r>
    </w:p>
    <w:p w14:paraId="30BBA242" w14:textId="77777777" w:rsidR="00BC529C" w:rsidRPr="00A46F25" w:rsidRDefault="00BC529C" w:rsidP="00D474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6F25">
        <w:rPr>
          <w:rFonts w:ascii="Times New Roman" w:hAnsi="Times New Roman" w:cs="Times New Roman"/>
          <w:sz w:val="24"/>
          <w:szCs w:val="24"/>
        </w:rPr>
        <w:t>Hlscv(“name of you data matrix”)</w:t>
      </w:r>
    </w:p>
    <w:p w14:paraId="294C8FBA" w14:textId="77777777" w:rsidR="00BC529C" w:rsidRPr="00A46F25" w:rsidRDefault="00D474EC" w:rsidP="00E13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 </w:t>
      </w:r>
      <w:r w:rsidR="00BC529C" w:rsidRPr="00A46F25">
        <w:rPr>
          <w:rFonts w:ascii="Times New Roman" w:hAnsi="Times New Roman" w:cs="Times New Roman"/>
          <w:sz w:val="24"/>
          <w:szCs w:val="24"/>
        </w:rPr>
        <w:t>Using the same method that we used to calculate a raster file and a vector file for the diagonal plug-in (hpi.diag) estimates,</w:t>
      </w:r>
      <w:r w:rsidR="00F34C44">
        <w:rPr>
          <w:rFonts w:ascii="Times New Roman" w:hAnsi="Times New Roman" w:cs="Times New Roman"/>
          <w:sz w:val="24"/>
          <w:szCs w:val="24"/>
        </w:rPr>
        <w:t xml:space="preserve"> now calculate the same using LSCV bandwidths.</w:t>
      </w:r>
    </w:p>
    <w:p w14:paraId="79328C90" w14:textId="77777777" w:rsidR="00467268" w:rsidRPr="00BD30E5" w:rsidRDefault="00E13BDB" w:rsidP="00E13BDB">
      <w:pPr>
        <w:rPr>
          <w:rFonts w:ascii="Times New Roman" w:hAnsi="Times New Roman" w:cs="Times New Roman"/>
          <w:b/>
          <w:sz w:val="24"/>
          <w:szCs w:val="24"/>
        </w:rPr>
      </w:pPr>
      <w:r w:rsidRPr="00BD30E5">
        <w:rPr>
          <w:rFonts w:ascii="Times New Roman" w:hAnsi="Times New Roman" w:cs="Times New Roman"/>
          <w:b/>
          <w:sz w:val="24"/>
          <w:szCs w:val="24"/>
        </w:rPr>
        <w:t>Final Output</w:t>
      </w:r>
    </w:p>
    <w:p w14:paraId="234760C8" w14:textId="77777777" w:rsidR="009D1261" w:rsidRPr="00BD30E5" w:rsidRDefault="009D1261" w:rsidP="009D1261">
      <w:pPr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>Create a short formal-style report that briefly describes the objectives and purpose of this lab as i</w:t>
      </w:r>
      <w:r w:rsidR="008311CF" w:rsidRPr="00BD30E5">
        <w:rPr>
          <w:rFonts w:ascii="Times New Roman" w:hAnsi="Times New Roman" w:cs="Times New Roman"/>
          <w:sz w:val="24"/>
          <w:szCs w:val="24"/>
        </w:rPr>
        <w:t xml:space="preserve">t relates to wildlife studies.  </w:t>
      </w:r>
      <w:r w:rsidRPr="00BD30E5">
        <w:rPr>
          <w:rFonts w:ascii="Times New Roman" w:hAnsi="Times New Roman" w:cs="Times New Roman"/>
          <w:sz w:val="24"/>
          <w:szCs w:val="24"/>
        </w:rPr>
        <w:t>Include a table with the bandwidth parameters and</w:t>
      </w:r>
      <w:r w:rsidR="00BB51C0">
        <w:rPr>
          <w:rFonts w:ascii="Times New Roman" w:hAnsi="Times New Roman" w:cs="Times New Roman"/>
          <w:sz w:val="24"/>
          <w:szCs w:val="24"/>
        </w:rPr>
        <w:t xml:space="preserve"> a map</w:t>
      </w:r>
      <w:r w:rsidRPr="00BD30E5">
        <w:rPr>
          <w:rFonts w:ascii="Times New Roman" w:hAnsi="Times New Roman" w:cs="Times New Roman"/>
          <w:sz w:val="24"/>
          <w:szCs w:val="24"/>
        </w:rPr>
        <w:t xml:space="preserve"> tha</w:t>
      </w:r>
      <w:r w:rsidR="008311CF" w:rsidRPr="00BD30E5">
        <w:rPr>
          <w:rFonts w:ascii="Times New Roman" w:hAnsi="Times New Roman" w:cs="Times New Roman"/>
          <w:sz w:val="24"/>
          <w:szCs w:val="24"/>
        </w:rPr>
        <w:t xml:space="preserve">t </w:t>
      </w:r>
      <w:r w:rsidR="00BB51C0">
        <w:rPr>
          <w:rFonts w:ascii="Times New Roman" w:hAnsi="Times New Roman" w:cs="Times New Roman"/>
          <w:sz w:val="24"/>
          <w:szCs w:val="24"/>
        </w:rPr>
        <w:t>you think most accurately represents the home range of the owl.</w:t>
      </w:r>
    </w:p>
    <w:p w14:paraId="0458A4DD" w14:textId="77777777" w:rsidR="009D1261" w:rsidRPr="00EA297D" w:rsidRDefault="009D1261" w:rsidP="00EA297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A297D">
        <w:rPr>
          <w:rFonts w:ascii="Times New Roman" w:hAnsi="Times New Roman" w:cs="Times New Roman"/>
          <w:b/>
          <w:sz w:val="24"/>
          <w:szCs w:val="24"/>
        </w:rPr>
        <w:t xml:space="preserve">In addition, answer the following questions in the appendix:  </w:t>
      </w:r>
    </w:p>
    <w:p w14:paraId="57B95B58" w14:textId="77777777" w:rsidR="009D1261" w:rsidRPr="00BD30E5" w:rsidRDefault="009D1261" w:rsidP="00E13B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>Describe the basics of h</w:t>
      </w:r>
      <w:r w:rsidR="00BC63C8" w:rsidRPr="00BD30E5">
        <w:rPr>
          <w:rFonts w:ascii="Times New Roman" w:hAnsi="Times New Roman" w:cs="Times New Roman"/>
          <w:sz w:val="24"/>
          <w:szCs w:val="24"/>
        </w:rPr>
        <w:t>ome-range analysis and how the kernel method compares to the traditional MCP method for generating a home range</w:t>
      </w:r>
      <w:r w:rsidRPr="00BD30E5">
        <w:rPr>
          <w:rFonts w:ascii="Times New Roman" w:hAnsi="Times New Roman" w:cs="Times New Roman"/>
          <w:sz w:val="24"/>
          <w:szCs w:val="24"/>
        </w:rPr>
        <w:t>.</w:t>
      </w:r>
      <w:r w:rsidR="00BB51C0">
        <w:rPr>
          <w:rFonts w:ascii="Times New Roman" w:hAnsi="Times New Roman" w:cs="Times New Roman"/>
          <w:sz w:val="24"/>
          <w:szCs w:val="24"/>
        </w:rPr>
        <w:t xml:space="preserve">  </w:t>
      </w:r>
      <w:r w:rsidR="00BC63C8" w:rsidRPr="00BD30E5">
        <w:rPr>
          <w:rFonts w:ascii="Times New Roman" w:hAnsi="Times New Roman" w:cs="Times New Roman"/>
          <w:sz w:val="24"/>
          <w:szCs w:val="24"/>
        </w:rPr>
        <w:t xml:space="preserve">What would be some of the advantages to using a MCP instead </w:t>
      </w:r>
      <w:r w:rsidR="008F255F">
        <w:rPr>
          <w:rFonts w:ascii="Times New Roman" w:hAnsi="Times New Roman" w:cs="Times New Roman"/>
          <w:sz w:val="24"/>
          <w:szCs w:val="24"/>
        </w:rPr>
        <w:t xml:space="preserve">of </w:t>
      </w:r>
      <w:r w:rsidR="00BC63C8" w:rsidRPr="00BD30E5">
        <w:rPr>
          <w:rFonts w:ascii="Times New Roman" w:hAnsi="Times New Roman" w:cs="Times New Roman"/>
          <w:sz w:val="24"/>
          <w:szCs w:val="24"/>
        </w:rPr>
        <w:t>a kernel home range?</w:t>
      </w:r>
      <w:r w:rsidR="00765F0C">
        <w:rPr>
          <w:rFonts w:ascii="Times New Roman" w:hAnsi="Times New Roman" w:cs="Times New Roman"/>
          <w:sz w:val="24"/>
          <w:szCs w:val="24"/>
        </w:rPr>
        <w:t xml:space="preserve">  What are some disadvantages?</w:t>
      </w:r>
      <w:r w:rsidR="00BC63C8" w:rsidRPr="00BD30E5">
        <w:rPr>
          <w:rFonts w:ascii="Times New Roman" w:hAnsi="Times New Roman" w:cs="Times New Roman"/>
          <w:sz w:val="24"/>
          <w:szCs w:val="24"/>
        </w:rPr>
        <w:t xml:space="preserve">  </w:t>
      </w:r>
      <w:r w:rsidR="00E13BDB" w:rsidRPr="00BD30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22D7C" w14:textId="77777777" w:rsidR="00BD30E5" w:rsidRPr="00BD30E5" w:rsidRDefault="00BD30E5" w:rsidP="00BD30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C7EB2D" w14:textId="77777777" w:rsidR="00765F0C" w:rsidRDefault="00BC63C8" w:rsidP="00765F0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>What</w:t>
      </w:r>
      <w:r w:rsidR="00E13BDB" w:rsidRPr="00BD30E5">
        <w:rPr>
          <w:rFonts w:ascii="Times New Roman" w:hAnsi="Times New Roman" w:cs="Times New Roman"/>
          <w:sz w:val="24"/>
          <w:szCs w:val="24"/>
        </w:rPr>
        <w:t xml:space="preserve"> differences </w:t>
      </w:r>
      <w:r w:rsidRPr="00BD30E5">
        <w:rPr>
          <w:rFonts w:ascii="Times New Roman" w:hAnsi="Times New Roman" w:cs="Times New Roman"/>
          <w:sz w:val="24"/>
          <w:szCs w:val="24"/>
        </w:rPr>
        <w:t>did you</w:t>
      </w:r>
      <w:r w:rsidR="00E13BDB" w:rsidRPr="00BD30E5">
        <w:rPr>
          <w:rFonts w:ascii="Times New Roman" w:hAnsi="Times New Roman" w:cs="Times New Roman"/>
          <w:sz w:val="24"/>
          <w:szCs w:val="24"/>
        </w:rPr>
        <w:t xml:space="preserve"> observed between the </w:t>
      </w:r>
      <w:r w:rsidR="00BB51C0">
        <w:rPr>
          <w:rFonts w:ascii="Times New Roman" w:hAnsi="Times New Roman" w:cs="Times New Roman"/>
          <w:sz w:val="24"/>
          <w:szCs w:val="24"/>
        </w:rPr>
        <w:t>two kernel bandwidth estimators (LSCV and the diagonal plug-in)</w:t>
      </w:r>
      <w:r w:rsidR="00FE6AFC" w:rsidRPr="00BD30E5">
        <w:rPr>
          <w:rFonts w:ascii="Times New Roman" w:hAnsi="Times New Roman" w:cs="Times New Roman"/>
          <w:sz w:val="24"/>
          <w:szCs w:val="24"/>
        </w:rPr>
        <w:t xml:space="preserve"> generated in R</w:t>
      </w:r>
      <w:r w:rsidRPr="00BD30E5">
        <w:rPr>
          <w:rFonts w:ascii="Times New Roman" w:hAnsi="Times New Roman" w:cs="Times New Roman"/>
          <w:sz w:val="24"/>
          <w:szCs w:val="24"/>
        </w:rPr>
        <w:t>?</w:t>
      </w:r>
      <w:r w:rsidR="00E13BDB" w:rsidRPr="00BD30E5">
        <w:rPr>
          <w:rFonts w:ascii="Times New Roman" w:hAnsi="Times New Roman" w:cs="Times New Roman"/>
          <w:sz w:val="24"/>
          <w:szCs w:val="24"/>
        </w:rPr>
        <w:t xml:space="preserve">  Which of the two plug-in functions do you think most accurately represents the actual home range of the owl (there’s no right o</w:t>
      </w:r>
      <w:r w:rsidR="001A1475" w:rsidRPr="00BD30E5">
        <w:rPr>
          <w:rFonts w:ascii="Times New Roman" w:hAnsi="Times New Roman" w:cs="Times New Roman"/>
          <w:sz w:val="24"/>
          <w:szCs w:val="24"/>
        </w:rPr>
        <w:t>r</w:t>
      </w:r>
      <w:r w:rsidR="009D1261" w:rsidRPr="00BD30E5">
        <w:rPr>
          <w:rFonts w:ascii="Times New Roman" w:hAnsi="Times New Roman" w:cs="Times New Roman"/>
          <w:sz w:val="24"/>
          <w:szCs w:val="24"/>
        </w:rPr>
        <w:t xml:space="preserve"> wrong answer to this question)?</w:t>
      </w:r>
      <w:r w:rsidR="001A1475" w:rsidRPr="00BD30E5">
        <w:rPr>
          <w:rFonts w:ascii="Times New Roman" w:hAnsi="Times New Roman" w:cs="Times New Roman"/>
          <w:sz w:val="24"/>
          <w:szCs w:val="24"/>
        </w:rPr>
        <w:t xml:space="preserve">  I recommend looking at the telemetry locations as compared with the home range outputs.  </w:t>
      </w:r>
    </w:p>
    <w:p w14:paraId="1D960460" w14:textId="77777777" w:rsidR="00765F0C" w:rsidRPr="00765F0C" w:rsidRDefault="00765F0C" w:rsidP="00765F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2A76D" w14:textId="77777777" w:rsidR="009D1261" w:rsidRPr="00BD30E5" w:rsidRDefault="001A1475" w:rsidP="00765F0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 xml:space="preserve">Can you tell which </w:t>
      </w:r>
      <w:r w:rsidR="00765F0C">
        <w:rPr>
          <w:rFonts w:ascii="Times New Roman" w:hAnsi="Times New Roman" w:cs="Times New Roman"/>
          <w:sz w:val="24"/>
          <w:szCs w:val="24"/>
        </w:rPr>
        <w:t xml:space="preserve">of the two kernel estimators </w:t>
      </w:r>
      <w:r w:rsidRPr="00BD30E5">
        <w:rPr>
          <w:rFonts w:ascii="Times New Roman" w:hAnsi="Times New Roman" w:cs="Times New Roman"/>
          <w:sz w:val="24"/>
          <w:szCs w:val="24"/>
        </w:rPr>
        <w:t xml:space="preserve">might tend to over smooth and which one might tend to under smooth the home range (hint:  </w:t>
      </w:r>
      <w:r w:rsidR="00BE2021" w:rsidRPr="00BD30E5">
        <w:rPr>
          <w:rFonts w:ascii="Times New Roman" w:hAnsi="Times New Roman" w:cs="Times New Roman"/>
          <w:sz w:val="24"/>
          <w:szCs w:val="24"/>
        </w:rPr>
        <w:t>read the provided Gitzen et al. 2006 paper</w:t>
      </w:r>
      <w:r w:rsidRPr="00BD30E5">
        <w:rPr>
          <w:rFonts w:ascii="Times New Roman" w:hAnsi="Times New Roman" w:cs="Times New Roman"/>
          <w:sz w:val="24"/>
          <w:szCs w:val="24"/>
        </w:rPr>
        <w:t>)?</w:t>
      </w:r>
      <w:r w:rsidR="0098170E" w:rsidRPr="00BD30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4DBE30" w14:textId="77777777" w:rsidR="00BD30E5" w:rsidRPr="00BD30E5" w:rsidRDefault="00BD30E5" w:rsidP="00BD30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861D1E" w14:textId="77777777" w:rsidR="00E13BDB" w:rsidRPr="00BD30E5" w:rsidRDefault="0098170E" w:rsidP="00E13B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>How could under or over smoothing bias the data?</w:t>
      </w:r>
      <w:r w:rsidR="001A1475" w:rsidRPr="00BD30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17CE1C" w14:textId="77777777" w:rsidR="00BD30E5" w:rsidRPr="00BD30E5" w:rsidRDefault="00BD30E5" w:rsidP="00BD30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4AC337" w14:textId="77777777" w:rsidR="00F708E4" w:rsidRPr="00BE287D" w:rsidRDefault="00027428" w:rsidP="00BE28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30E5">
        <w:rPr>
          <w:rFonts w:ascii="Times New Roman" w:hAnsi="Times New Roman" w:cs="Times New Roman"/>
          <w:sz w:val="24"/>
          <w:szCs w:val="24"/>
        </w:rPr>
        <w:t>The concept of autocorrelation is important when it comes to de</w:t>
      </w:r>
      <w:r>
        <w:rPr>
          <w:rFonts w:ascii="Times New Roman" w:hAnsi="Times New Roman" w:cs="Times New Roman"/>
          <w:sz w:val="24"/>
          <w:szCs w:val="24"/>
        </w:rPr>
        <w:t xml:space="preserve">aling with many types of data.  </w:t>
      </w:r>
      <w:r w:rsidR="00511DC2" w:rsidRPr="00BD30E5">
        <w:rPr>
          <w:rFonts w:ascii="Times New Roman" w:hAnsi="Times New Roman" w:cs="Times New Roman"/>
          <w:sz w:val="24"/>
          <w:szCs w:val="24"/>
        </w:rPr>
        <w:t>Autocorrelation</w:t>
      </w:r>
      <w:r w:rsidR="00FE6AFC" w:rsidRPr="00BD30E5">
        <w:rPr>
          <w:rFonts w:ascii="Times New Roman" w:hAnsi="Times New Roman" w:cs="Times New Roman"/>
          <w:sz w:val="24"/>
          <w:szCs w:val="24"/>
        </w:rPr>
        <w:t xml:space="preserve"> of the barred owl data</w:t>
      </w:r>
      <w:r w:rsidR="00511DC2" w:rsidRPr="00BD30E5">
        <w:rPr>
          <w:rFonts w:ascii="Times New Roman" w:hAnsi="Times New Roman" w:cs="Times New Roman"/>
          <w:sz w:val="24"/>
          <w:szCs w:val="24"/>
        </w:rPr>
        <w:t xml:space="preserve"> was briefly mentioned in </w:t>
      </w:r>
      <w:r w:rsidR="00FE6AFC" w:rsidRPr="00BD30E5">
        <w:rPr>
          <w:rFonts w:ascii="Times New Roman" w:hAnsi="Times New Roman" w:cs="Times New Roman"/>
          <w:sz w:val="24"/>
          <w:szCs w:val="24"/>
        </w:rPr>
        <w:t>the</w:t>
      </w:r>
      <w:r w:rsidR="001D7EC0" w:rsidRPr="00BD30E5">
        <w:rPr>
          <w:rFonts w:ascii="Times New Roman" w:hAnsi="Times New Roman" w:cs="Times New Roman"/>
          <w:sz w:val="24"/>
          <w:szCs w:val="24"/>
        </w:rPr>
        <w:t xml:space="preserve"> above</w:t>
      </w:r>
      <w:r w:rsidR="00FE6AFC" w:rsidRPr="00BD30E5">
        <w:rPr>
          <w:rFonts w:ascii="Times New Roman" w:hAnsi="Times New Roman" w:cs="Times New Roman"/>
          <w:sz w:val="24"/>
          <w:szCs w:val="24"/>
        </w:rPr>
        <w:t xml:space="preserve"> methods section.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08E4" w:rsidRPr="00BE287D">
        <w:rPr>
          <w:rFonts w:ascii="Times New Roman" w:hAnsi="Times New Roman" w:cs="Times New Roman"/>
          <w:sz w:val="24"/>
          <w:szCs w:val="24"/>
        </w:rPr>
        <w:t xml:space="preserve">Below are </w:t>
      </w:r>
      <w:r w:rsidR="001D7EC0" w:rsidRPr="00BE287D">
        <w:rPr>
          <w:rFonts w:ascii="Times New Roman" w:hAnsi="Times New Roman" w:cs="Times New Roman"/>
          <w:sz w:val="24"/>
          <w:szCs w:val="24"/>
        </w:rPr>
        <w:t>two images</w:t>
      </w:r>
      <w:r w:rsidR="00F708E4" w:rsidRPr="00BE287D">
        <w:rPr>
          <w:rFonts w:ascii="Times New Roman" w:hAnsi="Times New Roman" w:cs="Times New Roman"/>
          <w:sz w:val="24"/>
          <w:szCs w:val="24"/>
        </w:rPr>
        <w:t xml:space="preserve"> of </w:t>
      </w:r>
      <w:r w:rsidR="001D7EC0" w:rsidRPr="00BE287D">
        <w:rPr>
          <w:rFonts w:ascii="Times New Roman" w:hAnsi="Times New Roman" w:cs="Times New Roman"/>
          <w:sz w:val="24"/>
          <w:szCs w:val="24"/>
        </w:rPr>
        <w:t>home range estimates for North American Elk (</w:t>
      </w:r>
      <w:r w:rsidR="001D7EC0" w:rsidRPr="00BE287D">
        <w:rPr>
          <w:rFonts w:ascii="Times New Roman" w:hAnsi="Times New Roman" w:cs="Times New Roman"/>
          <w:i/>
          <w:sz w:val="24"/>
          <w:szCs w:val="24"/>
        </w:rPr>
        <w:t>Cervus elaphus</w:t>
      </w:r>
      <w:r w:rsidR="001D7EC0" w:rsidRPr="00BE287D">
        <w:rPr>
          <w:rFonts w:ascii="Times New Roman" w:hAnsi="Times New Roman" w:cs="Times New Roman"/>
          <w:sz w:val="24"/>
          <w:szCs w:val="24"/>
        </w:rPr>
        <w:t>)</w:t>
      </w:r>
      <w:r w:rsidR="00F708E4" w:rsidRPr="00BE287D">
        <w:rPr>
          <w:rFonts w:ascii="Times New Roman" w:hAnsi="Times New Roman" w:cs="Times New Roman"/>
          <w:sz w:val="24"/>
          <w:szCs w:val="24"/>
        </w:rPr>
        <w:t xml:space="preserve">, collected in the Starkey Experimental Forest and Range, OR.  </w:t>
      </w:r>
      <w:r w:rsidR="00F708E4" w:rsidRPr="00BE287D">
        <w:rPr>
          <w:rFonts w:ascii="Times New Roman" w:hAnsi="Times New Roman" w:cs="Times New Roman"/>
          <w:sz w:val="24"/>
          <w:szCs w:val="24"/>
          <w:lang w:val="en-GB"/>
        </w:rPr>
        <w:t>Data represent multiple locations collected over a single month, (a) sub-sampled at n = 25 representing typical VHF-based data obtained on a daily basis, and (b) data sub-sampled at n = 603 representing GPS data collected at high sampling frequencies.   Can you tell which sample has a higher rate of autocorrelation?  How and why?</w:t>
      </w:r>
    </w:p>
    <w:p w14:paraId="692FF3EA" w14:textId="77777777" w:rsidR="00511DC2" w:rsidRPr="00F708E4" w:rsidRDefault="00F708E4" w:rsidP="00F708E4">
      <w:pPr>
        <w:rPr>
          <w:rFonts w:ascii="Times New Roman" w:hAnsi="Times New Roman" w:cs="Times New Roman"/>
        </w:rPr>
      </w:pPr>
      <w:r w:rsidRPr="00F708E4">
        <w:rPr>
          <w:rFonts w:ascii="Times New Roman" w:hAnsi="Times New Roman" w:cs="Times New Roman"/>
        </w:rPr>
        <w:t xml:space="preserve">  </w:t>
      </w:r>
    </w:p>
    <w:p w14:paraId="6FAD372A" w14:textId="77777777" w:rsidR="00FE6AFC" w:rsidRPr="00FE6AFC" w:rsidRDefault="00FE6AFC" w:rsidP="004732B5">
      <w:pPr>
        <w:ind w:left="36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B0CDD8C" wp14:editId="279C01E7">
            <wp:extent cx="4251091" cy="7343775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133" cy="736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32A3A52" w14:textId="77777777" w:rsidR="00FE6AFC" w:rsidRDefault="004732B5" w:rsidP="00FE6AFC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701BDAE" wp14:editId="08D68FFC">
            <wp:extent cx="752475" cy="409575"/>
            <wp:effectExtent l="0" t="0" r="9525" b="952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60C4390" w14:textId="77777777" w:rsidR="00DD4989" w:rsidRPr="002250CE" w:rsidRDefault="00DD4989" w:rsidP="002250CE">
      <w:pPr>
        <w:rPr>
          <w:rFonts w:ascii="Times New Roman" w:hAnsi="Times New Roman" w:cs="Times New Roman"/>
        </w:rPr>
      </w:pPr>
    </w:p>
    <w:sectPr w:rsidR="00DD4989" w:rsidRPr="002250C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im Graham" w:date="2013-10-02T14:56:00Z" w:initials="JG">
    <w:p w14:paraId="038374F1" w14:textId="77777777" w:rsidR="00394AE7" w:rsidRPr="00394AE7" w:rsidRDefault="0041617C" w:rsidP="00394AE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8374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A52D3" w14:textId="77777777" w:rsidR="00085494" w:rsidRDefault="00085494" w:rsidP="002C17DF">
      <w:pPr>
        <w:spacing w:after="0" w:line="240" w:lineRule="auto"/>
      </w:pPr>
      <w:r>
        <w:separator/>
      </w:r>
    </w:p>
  </w:endnote>
  <w:endnote w:type="continuationSeparator" w:id="0">
    <w:p w14:paraId="3653F60A" w14:textId="77777777" w:rsidR="00085494" w:rsidRDefault="00085494" w:rsidP="002C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83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DCA47" w14:textId="77777777" w:rsidR="002C17DF" w:rsidRDefault="002C17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4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5BF90" w14:textId="77777777" w:rsidR="002C17DF" w:rsidRDefault="002C1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583A" w14:textId="77777777" w:rsidR="00085494" w:rsidRDefault="00085494" w:rsidP="002C17DF">
      <w:pPr>
        <w:spacing w:after="0" w:line="240" w:lineRule="auto"/>
      </w:pPr>
      <w:r>
        <w:separator/>
      </w:r>
    </w:p>
  </w:footnote>
  <w:footnote w:type="continuationSeparator" w:id="0">
    <w:p w14:paraId="0ECE3F0B" w14:textId="77777777" w:rsidR="00085494" w:rsidRDefault="00085494" w:rsidP="002C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358"/>
    <w:multiLevelType w:val="hybridMultilevel"/>
    <w:tmpl w:val="2CCE246C"/>
    <w:lvl w:ilvl="0" w:tplc="13D08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EF23F8"/>
    <w:multiLevelType w:val="hybridMultilevel"/>
    <w:tmpl w:val="3080F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005D"/>
    <w:multiLevelType w:val="hybridMultilevel"/>
    <w:tmpl w:val="90209F82"/>
    <w:lvl w:ilvl="0" w:tplc="44806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35832"/>
    <w:multiLevelType w:val="hybridMultilevel"/>
    <w:tmpl w:val="6704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3241A"/>
    <w:multiLevelType w:val="hybridMultilevel"/>
    <w:tmpl w:val="C37019A0"/>
    <w:lvl w:ilvl="0" w:tplc="1EC27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A4455C"/>
    <w:multiLevelType w:val="hybridMultilevel"/>
    <w:tmpl w:val="67A24D3E"/>
    <w:lvl w:ilvl="0" w:tplc="BDEE09D4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221B60"/>
    <w:multiLevelType w:val="hybridMultilevel"/>
    <w:tmpl w:val="B0C2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23328"/>
    <w:multiLevelType w:val="hybridMultilevel"/>
    <w:tmpl w:val="5A4A29E4"/>
    <w:lvl w:ilvl="0" w:tplc="B98E0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1F6E11"/>
    <w:multiLevelType w:val="hybridMultilevel"/>
    <w:tmpl w:val="AB36D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4463A"/>
    <w:multiLevelType w:val="hybridMultilevel"/>
    <w:tmpl w:val="E2CE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5007A4"/>
    <w:multiLevelType w:val="hybridMultilevel"/>
    <w:tmpl w:val="3E3E5CCA"/>
    <w:lvl w:ilvl="0" w:tplc="18667B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B12D6"/>
    <w:multiLevelType w:val="hybridMultilevel"/>
    <w:tmpl w:val="89F2B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9D"/>
    <w:rsid w:val="00017FD6"/>
    <w:rsid w:val="00027428"/>
    <w:rsid w:val="00036477"/>
    <w:rsid w:val="00040E92"/>
    <w:rsid w:val="00085494"/>
    <w:rsid w:val="00087F4A"/>
    <w:rsid w:val="0009187C"/>
    <w:rsid w:val="000B0587"/>
    <w:rsid w:val="000B3894"/>
    <w:rsid w:val="00126F91"/>
    <w:rsid w:val="00156918"/>
    <w:rsid w:val="00183588"/>
    <w:rsid w:val="0018698C"/>
    <w:rsid w:val="001A1475"/>
    <w:rsid w:val="001C177A"/>
    <w:rsid w:val="001D7EC0"/>
    <w:rsid w:val="001F55A7"/>
    <w:rsid w:val="002042CD"/>
    <w:rsid w:val="002250CE"/>
    <w:rsid w:val="00242F33"/>
    <w:rsid w:val="002523C1"/>
    <w:rsid w:val="0026072A"/>
    <w:rsid w:val="00274728"/>
    <w:rsid w:val="002A35AA"/>
    <w:rsid w:val="002A454C"/>
    <w:rsid w:val="002B2196"/>
    <w:rsid w:val="002C17DF"/>
    <w:rsid w:val="002C73A3"/>
    <w:rsid w:val="002E43CD"/>
    <w:rsid w:val="00322EEF"/>
    <w:rsid w:val="0037656E"/>
    <w:rsid w:val="00394AE7"/>
    <w:rsid w:val="003B0C37"/>
    <w:rsid w:val="00406AF7"/>
    <w:rsid w:val="0041617C"/>
    <w:rsid w:val="00425BA2"/>
    <w:rsid w:val="00433C54"/>
    <w:rsid w:val="00452DCC"/>
    <w:rsid w:val="00467268"/>
    <w:rsid w:val="004732B5"/>
    <w:rsid w:val="0048605D"/>
    <w:rsid w:val="004C3897"/>
    <w:rsid w:val="004F503C"/>
    <w:rsid w:val="004F6FED"/>
    <w:rsid w:val="00511DC2"/>
    <w:rsid w:val="00515771"/>
    <w:rsid w:val="005B6CE9"/>
    <w:rsid w:val="005C376B"/>
    <w:rsid w:val="005E242F"/>
    <w:rsid w:val="006161BD"/>
    <w:rsid w:val="006218C4"/>
    <w:rsid w:val="00640AC0"/>
    <w:rsid w:val="00667085"/>
    <w:rsid w:val="006A282B"/>
    <w:rsid w:val="006A58C1"/>
    <w:rsid w:val="006C1658"/>
    <w:rsid w:val="006C639D"/>
    <w:rsid w:val="00706BFF"/>
    <w:rsid w:val="00711E6A"/>
    <w:rsid w:val="00765F0C"/>
    <w:rsid w:val="007773B7"/>
    <w:rsid w:val="007B2253"/>
    <w:rsid w:val="007C0934"/>
    <w:rsid w:val="007C684F"/>
    <w:rsid w:val="007F609C"/>
    <w:rsid w:val="007F7DDD"/>
    <w:rsid w:val="008311CF"/>
    <w:rsid w:val="008C12A0"/>
    <w:rsid w:val="008D3064"/>
    <w:rsid w:val="008E72D5"/>
    <w:rsid w:val="008F255F"/>
    <w:rsid w:val="00911B1F"/>
    <w:rsid w:val="009420C6"/>
    <w:rsid w:val="00970D61"/>
    <w:rsid w:val="0098170E"/>
    <w:rsid w:val="0099566C"/>
    <w:rsid w:val="009B7502"/>
    <w:rsid w:val="009D1261"/>
    <w:rsid w:val="009D1F15"/>
    <w:rsid w:val="009D4187"/>
    <w:rsid w:val="00A46F25"/>
    <w:rsid w:val="00A55FF4"/>
    <w:rsid w:val="00A97238"/>
    <w:rsid w:val="00AB1A75"/>
    <w:rsid w:val="00AB1DB6"/>
    <w:rsid w:val="00AF4C84"/>
    <w:rsid w:val="00B313DA"/>
    <w:rsid w:val="00B86CEE"/>
    <w:rsid w:val="00BB51C0"/>
    <w:rsid w:val="00BB606C"/>
    <w:rsid w:val="00BC529C"/>
    <w:rsid w:val="00BC63C8"/>
    <w:rsid w:val="00BD30E5"/>
    <w:rsid w:val="00BE1153"/>
    <w:rsid w:val="00BE2021"/>
    <w:rsid w:val="00BE287D"/>
    <w:rsid w:val="00BF13E1"/>
    <w:rsid w:val="00C127F0"/>
    <w:rsid w:val="00C84428"/>
    <w:rsid w:val="00CC2E23"/>
    <w:rsid w:val="00CD0DEF"/>
    <w:rsid w:val="00CD1B9D"/>
    <w:rsid w:val="00CD5EB7"/>
    <w:rsid w:val="00D028AF"/>
    <w:rsid w:val="00D04228"/>
    <w:rsid w:val="00D474EC"/>
    <w:rsid w:val="00D706FD"/>
    <w:rsid w:val="00DD4989"/>
    <w:rsid w:val="00DE17FD"/>
    <w:rsid w:val="00DF77BA"/>
    <w:rsid w:val="00E13BDB"/>
    <w:rsid w:val="00E87F8F"/>
    <w:rsid w:val="00E91441"/>
    <w:rsid w:val="00EA297D"/>
    <w:rsid w:val="00EA654E"/>
    <w:rsid w:val="00EA763B"/>
    <w:rsid w:val="00ED6D25"/>
    <w:rsid w:val="00EE0BC4"/>
    <w:rsid w:val="00F05319"/>
    <w:rsid w:val="00F228F1"/>
    <w:rsid w:val="00F261BF"/>
    <w:rsid w:val="00F3217F"/>
    <w:rsid w:val="00F34C44"/>
    <w:rsid w:val="00F54EE7"/>
    <w:rsid w:val="00F6308F"/>
    <w:rsid w:val="00F708E4"/>
    <w:rsid w:val="00FA51F2"/>
    <w:rsid w:val="00FC5F73"/>
    <w:rsid w:val="00FD1339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FE06"/>
  <w15:docId w15:val="{79ED6AEF-C689-4C89-AA3A-C30AD0FA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2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DF"/>
  </w:style>
  <w:style w:type="paragraph" w:styleId="Footer">
    <w:name w:val="footer"/>
    <w:basedOn w:val="Normal"/>
    <w:link w:val="FooterChar"/>
    <w:uiPriority w:val="99"/>
    <w:unhideWhenUsed/>
    <w:rsid w:val="002C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DF"/>
  </w:style>
  <w:style w:type="paragraph" w:styleId="CommentText">
    <w:name w:val="annotation text"/>
    <w:basedOn w:val="Normal"/>
    <w:link w:val="CommentTextChar"/>
    <w:uiPriority w:val="99"/>
    <w:semiHidden/>
    <w:unhideWhenUsed/>
    <w:rsid w:val="00394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A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4AE7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">
    <w:name w:val="command"/>
    <w:basedOn w:val="Normal"/>
    <w:rsid w:val="00F6308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91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tialecology.com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 State University</Company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lew68</dc:creator>
  <cp:lastModifiedBy>Jim Graham</cp:lastModifiedBy>
  <cp:revision>4</cp:revision>
  <cp:lastPrinted>2013-10-09T02:58:00Z</cp:lastPrinted>
  <dcterms:created xsi:type="dcterms:W3CDTF">2013-10-16T22:24:00Z</dcterms:created>
  <dcterms:modified xsi:type="dcterms:W3CDTF">2013-10-20T22:37:00Z</dcterms:modified>
</cp:coreProperties>
</file>