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1F" w:rsidRDefault="00DB155D" w:rsidP="00DB155D">
      <w:pPr>
        <w:jc w:val="center"/>
        <w:rPr>
          <w:b/>
        </w:rPr>
      </w:pPr>
      <w:r w:rsidRPr="00DB155D">
        <w:rPr>
          <w:b/>
        </w:rPr>
        <w:t>Using a GPS to Collect Data on Vegetation Cover</w:t>
      </w:r>
    </w:p>
    <w:p w:rsidR="00DB155D" w:rsidRDefault="00DB155D" w:rsidP="00DB155D">
      <w:pPr>
        <w:rPr>
          <w:b/>
        </w:rPr>
      </w:pPr>
      <w:r>
        <w:rPr>
          <w:b/>
        </w:rPr>
        <w:t>Protocol</w:t>
      </w:r>
    </w:p>
    <w:p w:rsidR="00DB155D" w:rsidRPr="00DB155D" w:rsidRDefault="00DB155D">
      <w:r w:rsidRPr="00DB155D">
        <w:t>1. Make sure you have:</w:t>
      </w:r>
    </w:p>
    <w:p w:rsidR="00DB155D" w:rsidRDefault="00290CE2" w:rsidP="00DB155D">
      <w:pPr>
        <w:pStyle w:val="ListParagraph"/>
        <w:numPr>
          <w:ilvl w:val="0"/>
          <w:numId w:val="2"/>
        </w:numPr>
      </w:pPr>
      <w:r>
        <w:t>GPS, Batteries</w:t>
      </w:r>
      <w:r w:rsidR="00DB155D" w:rsidRPr="00DB155D">
        <w:t>, and Pink Tape</w:t>
      </w:r>
    </w:p>
    <w:p w:rsidR="00DB155D" w:rsidRDefault="00DB155D" w:rsidP="00DB155D">
      <w:pPr>
        <w:pStyle w:val="ListParagraph"/>
        <w:numPr>
          <w:ilvl w:val="1"/>
          <w:numId w:val="2"/>
        </w:numPr>
      </w:pPr>
      <w:r>
        <w:t>Tie at least 2 feet of pink tape to the GPS</w:t>
      </w:r>
    </w:p>
    <w:p w:rsidR="00290CE2" w:rsidRDefault="00290CE2" w:rsidP="00290CE2">
      <w:pPr>
        <w:pStyle w:val="ListParagraph"/>
        <w:numPr>
          <w:ilvl w:val="0"/>
          <w:numId w:val="2"/>
        </w:numPr>
      </w:pPr>
      <w:r>
        <w:t>Range Finder</w:t>
      </w:r>
    </w:p>
    <w:p w:rsidR="00290CE2" w:rsidRDefault="00290CE2" w:rsidP="00290CE2">
      <w:pPr>
        <w:pStyle w:val="ListParagraph"/>
        <w:numPr>
          <w:ilvl w:val="0"/>
          <w:numId w:val="2"/>
        </w:numPr>
      </w:pPr>
      <w:r>
        <w:t>Compass</w:t>
      </w:r>
    </w:p>
    <w:p w:rsidR="00DB155D" w:rsidRPr="00DB155D" w:rsidRDefault="00DB155D" w:rsidP="00DB155D">
      <w:pPr>
        <w:pStyle w:val="ListParagraph"/>
        <w:numPr>
          <w:ilvl w:val="0"/>
          <w:numId w:val="2"/>
        </w:numPr>
      </w:pPr>
      <w:r>
        <w:t>Copies of the data sheets provided</w:t>
      </w:r>
    </w:p>
    <w:p w:rsidR="00DB155D" w:rsidRDefault="00DB155D">
      <w:r w:rsidRPr="00DB155D">
        <w:t>2. Travel to the desired location and turn on the GPS.  Make sure the GPS sees at least 3 satellites.</w:t>
      </w:r>
    </w:p>
    <w:p w:rsidR="00C86C08" w:rsidRDefault="00C86C08" w:rsidP="00C86C08">
      <w:r>
        <w:t>3</w:t>
      </w:r>
      <w:r w:rsidRPr="00DB155D">
        <w:t xml:space="preserve">. </w:t>
      </w:r>
      <w:r>
        <w:t xml:space="preserve">Select one person to act as scribe and one to handle the GPS.  Rotate roles on each feature.  </w:t>
      </w:r>
    </w:p>
    <w:p w:rsidR="00B37FA7" w:rsidRPr="00DB155D" w:rsidRDefault="00C86C08">
      <w:r>
        <w:t>4</w:t>
      </w:r>
      <w:r w:rsidR="00B37FA7">
        <w:t xml:space="preserve">. </w:t>
      </w:r>
      <w:r>
        <w:t>Go to the benchmark and record a way point.  Enter the number of the waypoint, easting, and northing, into the form.</w:t>
      </w:r>
    </w:p>
    <w:p w:rsidR="00DB155D" w:rsidRDefault="00B37FA7">
      <w:r>
        <w:t>5</w:t>
      </w:r>
      <w:r w:rsidR="00DB155D" w:rsidRPr="00DB155D">
        <w:t xml:space="preserve">. </w:t>
      </w:r>
      <w:r w:rsidR="00C86C08">
        <w:t>Go to each of the other light poles and record a way point, easting, and northing.  Return to the benchmark between recording each location and take another waypoint.</w:t>
      </w:r>
    </w:p>
    <w:p w:rsidR="00C86C08" w:rsidRDefault="00B37FA7" w:rsidP="00C86C08">
      <w:r>
        <w:t>6</w:t>
      </w:r>
      <w:r w:rsidR="00DB155D">
        <w:t xml:space="preserve">. </w:t>
      </w:r>
      <w:r w:rsidR="00C86C08">
        <w:t>Record the position of at least 3 other features with the GPS.</w:t>
      </w:r>
    </w:p>
    <w:p w:rsidR="00C86C08" w:rsidRDefault="00C86C08" w:rsidP="00C86C08">
      <w:r>
        <w:t>7. For using the range finder and compass, have each person use a different piece of equipment and then rotate the roles.</w:t>
      </w:r>
    </w:p>
    <w:p w:rsidR="00C86C08" w:rsidRDefault="00C86C08" w:rsidP="00C86C08">
      <w:r>
        <w:t>7. Return to your light pole and shoot the location of the other light poles and record the angle and distance to the light poles.  Go to each light pole and record the angle and distance back to your original light pole.</w:t>
      </w:r>
    </w:p>
    <w:p w:rsidR="00C86C08" w:rsidRDefault="00C86C08" w:rsidP="00C86C08">
      <w:r>
        <w:t>8. Take a final waypoint at your benchmark.</w:t>
      </w:r>
    </w:p>
    <w:p w:rsidR="00DB155D" w:rsidRPr="00DB155D" w:rsidRDefault="00DB155D" w:rsidP="00C86C08">
      <w:r w:rsidRPr="00DB155D">
        <w:br w:type="page"/>
      </w:r>
    </w:p>
    <w:p w:rsidR="00DB155D" w:rsidRPr="00DB155D" w:rsidRDefault="00DB155D" w:rsidP="00DB155D">
      <w:pPr>
        <w:rPr>
          <w:b/>
        </w:rPr>
      </w:pPr>
      <w:r>
        <w:rPr>
          <w:b/>
        </w:rPr>
        <w:lastRenderedPageBreak/>
        <w:t>Data Sheet</w:t>
      </w:r>
    </w:p>
    <w:p w:rsidR="00DB155D" w:rsidRDefault="00DB155D">
      <w:r>
        <w:t xml:space="preserve">1. Date: </w:t>
      </w:r>
    </w:p>
    <w:p w:rsidR="00DB155D" w:rsidRDefault="00DB155D">
      <w:r>
        <w:t>2. Data Collectors:</w:t>
      </w:r>
    </w:p>
    <w:p w:rsidR="00DB155D" w:rsidRDefault="00DB155D">
      <w:r>
        <w:t>3. GPS Type:</w:t>
      </w:r>
      <w:bookmarkStart w:id="0" w:name="_GoBack"/>
      <w:bookmarkEnd w:id="0"/>
    </w:p>
    <w:p w:rsidR="00E15C14" w:rsidRDefault="00DB155D">
      <w:r>
        <w:t xml:space="preserve">4. </w:t>
      </w:r>
      <w:r w:rsidR="00E15C14">
        <w:t>Range Finder Type:</w:t>
      </w:r>
    </w:p>
    <w:p w:rsidR="00E15C14" w:rsidRDefault="00E15C14">
      <w:r>
        <w:t>5. Compass Type:</w:t>
      </w:r>
    </w:p>
    <w:p w:rsidR="00DB155D" w:rsidRDefault="00E15C14">
      <w:r>
        <w:t>6</w:t>
      </w:r>
      <w:r w:rsidR="00DB155D">
        <w:t xml:space="preserve">. </w:t>
      </w:r>
      <w:r w:rsidR="0005066E">
        <w:t>D</w:t>
      </w:r>
      <w:r w:rsidR="00DB155D">
        <w:t>ata:</w:t>
      </w:r>
    </w:p>
    <w:tbl>
      <w:tblPr>
        <w:tblStyle w:val="TableGrid"/>
        <w:tblW w:w="0" w:type="auto"/>
        <w:tblLook w:val="04A0" w:firstRow="1" w:lastRow="0" w:firstColumn="1" w:lastColumn="0" w:noHBand="0" w:noVBand="1"/>
      </w:tblPr>
      <w:tblGrid>
        <w:gridCol w:w="1916"/>
        <w:gridCol w:w="1723"/>
        <w:gridCol w:w="1947"/>
        <w:gridCol w:w="1906"/>
        <w:gridCol w:w="1858"/>
      </w:tblGrid>
      <w:tr w:rsidR="00DB155D" w:rsidTr="00E15C14">
        <w:tc>
          <w:tcPr>
            <w:tcW w:w="1916" w:type="dxa"/>
          </w:tcPr>
          <w:p w:rsidR="00DB155D" w:rsidRPr="00E15C14" w:rsidRDefault="00E15C14">
            <w:pPr>
              <w:rPr>
                <w:b/>
              </w:rPr>
            </w:pPr>
            <w:r w:rsidRPr="00E15C14">
              <w:rPr>
                <w:b/>
              </w:rPr>
              <w:t>Target</w:t>
            </w:r>
          </w:p>
        </w:tc>
        <w:tc>
          <w:tcPr>
            <w:tcW w:w="1723" w:type="dxa"/>
          </w:tcPr>
          <w:p w:rsidR="00DB155D" w:rsidRPr="00E15C14" w:rsidRDefault="00DB155D">
            <w:pPr>
              <w:rPr>
                <w:b/>
              </w:rPr>
            </w:pPr>
            <w:r w:rsidRPr="00E15C14">
              <w:rPr>
                <w:b/>
              </w:rPr>
              <w:t>Easting</w:t>
            </w:r>
          </w:p>
        </w:tc>
        <w:tc>
          <w:tcPr>
            <w:tcW w:w="1947" w:type="dxa"/>
          </w:tcPr>
          <w:p w:rsidR="00DB155D" w:rsidRPr="00E15C14" w:rsidRDefault="00DB155D">
            <w:pPr>
              <w:rPr>
                <w:b/>
              </w:rPr>
            </w:pPr>
            <w:r w:rsidRPr="00E15C14">
              <w:rPr>
                <w:b/>
              </w:rPr>
              <w:t>Northing</w:t>
            </w:r>
          </w:p>
        </w:tc>
        <w:tc>
          <w:tcPr>
            <w:tcW w:w="1906" w:type="dxa"/>
          </w:tcPr>
          <w:p w:rsidR="00DB155D" w:rsidRPr="00E15C14" w:rsidRDefault="00DB155D">
            <w:pPr>
              <w:rPr>
                <w:b/>
              </w:rPr>
            </w:pPr>
          </w:p>
        </w:tc>
        <w:tc>
          <w:tcPr>
            <w:tcW w:w="1858" w:type="dxa"/>
          </w:tcPr>
          <w:p w:rsidR="00DB155D" w:rsidRPr="00E15C14" w:rsidRDefault="00E15C14">
            <w:pPr>
              <w:rPr>
                <w:b/>
              </w:rPr>
            </w:pPr>
            <w:r w:rsidRPr="00E15C14">
              <w:rPr>
                <w:b/>
              </w:rPr>
              <w:t>Notes</w:t>
            </w:r>
          </w:p>
        </w:tc>
      </w:tr>
      <w:tr w:rsidR="00DB155D" w:rsidTr="00E15C14">
        <w:tc>
          <w:tcPr>
            <w:tcW w:w="1916" w:type="dxa"/>
          </w:tcPr>
          <w:p w:rsidR="00DB155D" w:rsidRDefault="00E15C14">
            <w:r>
              <w:t>Benchmark</w:t>
            </w:r>
          </w:p>
        </w:tc>
        <w:tc>
          <w:tcPr>
            <w:tcW w:w="1723" w:type="dxa"/>
          </w:tcPr>
          <w:p w:rsidR="00DB155D" w:rsidRDefault="00DB155D"/>
        </w:tc>
        <w:tc>
          <w:tcPr>
            <w:tcW w:w="1947" w:type="dxa"/>
          </w:tcPr>
          <w:p w:rsidR="00DB155D" w:rsidRDefault="00DB155D"/>
        </w:tc>
        <w:tc>
          <w:tcPr>
            <w:tcW w:w="1906" w:type="dxa"/>
          </w:tcPr>
          <w:p w:rsidR="00DB155D" w:rsidRDefault="00DB155D"/>
        </w:tc>
        <w:tc>
          <w:tcPr>
            <w:tcW w:w="1858" w:type="dxa"/>
          </w:tcPr>
          <w:p w:rsidR="00DB155D" w:rsidRDefault="00DB155D"/>
        </w:tc>
      </w:tr>
      <w:tr w:rsidR="00DB155D" w:rsidTr="00E15C14">
        <w:tc>
          <w:tcPr>
            <w:tcW w:w="1916" w:type="dxa"/>
          </w:tcPr>
          <w:p w:rsidR="00DB155D" w:rsidRDefault="00E15C14" w:rsidP="00E15C14">
            <w:r>
              <w:t>Light Pole 1</w:t>
            </w:r>
          </w:p>
        </w:tc>
        <w:tc>
          <w:tcPr>
            <w:tcW w:w="1723" w:type="dxa"/>
          </w:tcPr>
          <w:p w:rsidR="00DB155D" w:rsidRDefault="00DB155D"/>
        </w:tc>
        <w:tc>
          <w:tcPr>
            <w:tcW w:w="1947" w:type="dxa"/>
          </w:tcPr>
          <w:p w:rsidR="00DB155D" w:rsidRDefault="00DB155D"/>
        </w:tc>
        <w:tc>
          <w:tcPr>
            <w:tcW w:w="1906" w:type="dxa"/>
          </w:tcPr>
          <w:p w:rsidR="00DB155D" w:rsidRDefault="00DB155D"/>
        </w:tc>
        <w:tc>
          <w:tcPr>
            <w:tcW w:w="1858" w:type="dxa"/>
          </w:tcPr>
          <w:p w:rsidR="00DB155D" w:rsidRDefault="00DB155D"/>
        </w:tc>
      </w:tr>
      <w:tr w:rsidR="00E15C14" w:rsidTr="00E15C14">
        <w:tc>
          <w:tcPr>
            <w:tcW w:w="1916" w:type="dxa"/>
          </w:tcPr>
          <w:p w:rsidR="00E15C14" w:rsidRDefault="00E15C14" w:rsidP="00E15C14">
            <w:r>
              <w:t>Benchmark</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Light Pole 2</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Light Pole 3</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Light Pole 4</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385E86" w:rsidTr="00E15C14">
        <w:tc>
          <w:tcPr>
            <w:tcW w:w="1916" w:type="dxa"/>
          </w:tcPr>
          <w:p w:rsidR="00385E86" w:rsidRPr="00E15C14" w:rsidRDefault="00385E86" w:rsidP="00E15C14">
            <w:pPr>
              <w:rPr>
                <w:b/>
              </w:rPr>
            </w:pPr>
          </w:p>
        </w:tc>
        <w:tc>
          <w:tcPr>
            <w:tcW w:w="1723" w:type="dxa"/>
          </w:tcPr>
          <w:p w:rsidR="00385E86" w:rsidRPr="00E15C14" w:rsidRDefault="00385E86" w:rsidP="00E15C14">
            <w:pPr>
              <w:rPr>
                <w:b/>
              </w:rPr>
            </w:pPr>
          </w:p>
        </w:tc>
        <w:tc>
          <w:tcPr>
            <w:tcW w:w="1947" w:type="dxa"/>
          </w:tcPr>
          <w:p w:rsidR="00385E86" w:rsidRPr="00E15C14" w:rsidRDefault="00385E86" w:rsidP="00E15C14">
            <w:pPr>
              <w:rPr>
                <w:b/>
              </w:rPr>
            </w:pPr>
          </w:p>
        </w:tc>
        <w:tc>
          <w:tcPr>
            <w:tcW w:w="1906" w:type="dxa"/>
          </w:tcPr>
          <w:p w:rsidR="00385E86" w:rsidRPr="00E15C14" w:rsidRDefault="00385E86" w:rsidP="00E15C14">
            <w:pPr>
              <w:rPr>
                <w:b/>
              </w:rPr>
            </w:pPr>
          </w:p>
        </w:tc>
        <w:tc>
          <w:tcPr>
            <w:tcW w:w="1858" w:type="dxa"/>
          </w:tcPr>
          <w:p w:rsidR="00385E86" w:rsidRPr="00E15C14" w:rsidRDefault="00385E86" w:rsidP="00E15C14">
            <w:pPr>
              <w:rPr>
                <w:b/>
              </w:rPr>
            </w:pPr>
          </w:p>
        </w:tc>
      </w:tr>
      <w:tr w:rsidR="00E15C14" w:rsidTr="00E15C14">
        <w:tc>
          <w:tcPr>
            <w:tcW w:w="1916" w:type="dxa"/>
          </w:tcPr>
          <w:p w:rsidR="00E15C14" w:rsidRPr="00E15C14" w:rsidRDefault="00E15C14" w:rsidP="00E15C14">
            <w:pPr>
              <w:rPr>
                <w:b/>
              </w:rPr>
            </w:pPr>
            <w:r w:rsidRPr="00E15C14">
              <w:rPr>
                <w:b/>
              </w:rPr>
              <w:t>Target</w:t>
            </w:r>
          </w:p>
        </w:tc>
        <w:tc>
          <w:tcPr>
            <w:tcW w:w="1723" w:type="dxa"/>
          </w:tcPr>
          <w:p w:rsidR="00E15C14" w:rsidRPr="00E15C14" w:rsidRDefault="00E15C14" w:rsidP="00E15C14">
            <w:pPr>
              <w:rPr>
                <w:b/>
              </w:rPr>
            </w:pPr>
            <w:r w:rsidRPr="00E15C14">
              <w:rPr>
                <w:b/>
              </w:rPr>
              <w:t>From</w:t>
            </w:r>
          </w:p>
        </w:tc>
        <w:tc>
          <w:tcPr>
            <w:tcW w:w="1947" w:type="dxa"/>
          </w:tcPr>
          <w:p w:rsidR="00E15C14" w:rsidRPr="00E15C14" w:rsidRDefault="00E15C14" w:rsidP="00E15C14">
            <w:pPr>
              <w:rPr>
                <w:b/>
              </w:rPr>
            </w:pPr>
            <w:r w:rsidRPr="00E15C14">
              <w:rPr>
                <w:b/>
              </w:rPr>
              <w:t>Angle</w:t>
            </w:r>
          </w:p>
        </w:tc>
        <w:tc>
          <w:tcPr>
            <w:tcW w:w="1906" w:type="dxa"/>
          </w:tcPr>
          <w:p w:rsidR="00E15C14" w:rsidRPr="00E15C14" w:rsidRDefault="00E15C14" w:rsidP="00E15C14">
            <w:pPr>
              <w:rPr>
                <w:b/>
              </w:rPr>
            </w:pPr>
            <w:r w:rsidRPr="00E15C14">
              <w:rPr>
                <w:b/>
              </w:rPr>
              <w:t>Distance</w:t>
            </w:r>
          </w:p>
        </w:tc>
        <w:tc>
          <w:tcPr>
            <w:tcW w:w="1858" w:type="dxa"/>
          </w:tcPr>
          <w:p w:rsidR="00E15C14" w:rsidRPr="00E15C14" w:rsidRDefault="00E15C14" w:rsidP="00E15C14">
            <w:pPr>
              <w:rPr>
                <w:b/>
              </w:rPr>
            </w:pPr>
          </w:p>
        </w:tc>
      </w:tr>
      <w:tr w:rsidR="00E15C14" w:rsidTr="00E15C14">
        <w:tc>
          <w:tcPr>
            <w:tcW w:w="1916" w:type="dxa"/>
          </w:tcPr>
          <w:p w:rsidR="00E15C14" w:rsidRDefault="00E15C14" w:rsidP="00E15C14">
            <w:r>
              <w:t>Light Pole 1</w:t>
            </w:r>
          </w:p>
        </w:tc>
        <w:tc>
          <w:tcPr>
            <w:tcW w:w="1723" w:type="dxa"/>
          </w:tcPr>
          <w:p w:rsidR="00E15C14" w:rsidRDefault="00E15C14" w:rsidP="00E15C14">
            <w:r>
              <w:t>Benchmark</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r>
              <w:t>Light Pole 1</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Light Pole 2</w:t>
            </w:r>
          </w:p>
        </w:tc>
        <w:tc>
          <w:tcPr>
            <w:tcW w:w="1723" w:type="dxa"/>
          </w:tcPr>
          <w:p w:rsidR="00E15C14" w:rsidRDefault="00E15C14" w:rsidP="00E15C14">
            <w:r>
              <w:t>Benchmark</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r>
              <w:t>Light Pole 2</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Light Pole 3</w:t>
            </w:r>
          </w:p>
        </w:tc>
        <w:tc>
          <w:tcPr>
            <w:tcW w:w="1723" w:type="dxa"/>
          </w:tcPr>
          <w:p w:rsidR="00E15C14" w:rsidRDefault="00E15C14" w:rsidP="00E15C14">
            <w:r>
              <w:t>Benchmark</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r>
              <w:t>Light Pole 3</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Light Pole 4</w:t>
            </w:r>
          </w:p>
        </w:tc>
        <w:tc>
          <w:tcPr>
            <w:tcW w:w="1723" w:type="dxa"/>
          </w:tcPr>
          <w:p w:rsidR="00E15C14" w:rsidRDefault="00E15C14" w:rsidP="00E15C14">
            <w:r>
              <w:t>Benchmark</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r>
              <w:t>Benchmark</w:t>
            </w:r>
          </w:p>
        </w:tc>
        <w:tc>
          <w:tcPr>
            <w:tcW w:w="1723" w:type="dxa"/>
          </w:tcPr>
          <w:p w:rsidR="00E15C14" w:rsidRDefault="00E15C14" w:rsidP="00E15C14">
            <w:r>
              <w:t>Light Pole 4</w:t>
            </w:r>
          </w:p>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Pr="00E15C14" w:rsidRDefault="00E15C14" w:rsidP="00E15C14">
            <w:pPr>
              <w:rPr>
                <w:b/>
              </w:rPr>
            </w:pPr>
            <w:r w:rsidRPr="00E15C14">
              <w:rPr>
                <w:b/>
              </w:rPr>
              <w:t>Target</w:t>
            </w:r>
          </w:p>
        </w:tc>
        <w:tc>
          <w:tcPr>
            <w:tcW w:w="1723" w:type="dxa"/>
          </w:tcPr>
          <w:p w:rsidR="00E15C14" w:rsidRPr="00E15C14" w:rsidRDefault="00E15C14" w:rsidP="00E15C14">
            <w:pPr>
              <w:rPr>
                <w:b/>
              </w:rPr>
            </w:pPr>
            <w:r w:rsidRPr="00E15C14">
              <w:rPr>
                <w:b/>
              </w:rPr>
              <w:t>Easting</w:t>
            </w:r>
          </w:p>
        </w:tc>
        <w:tc>
          <w:tcPr>
            <w:tcW w:w="1947" w:type="dxa"/>
          </w:tcPr>
          <w:p w:rsidR="00E15C14" w:rsidRPr="00E15C14" w:rsidRDefault="00E15C14" w:rsidP="00E15C14">
            <w:pPr>
              <w:rPr>
                <w:b/>
              </w:rPr>
            </w:pPr>
            <w:r w:rsidRPr="00E15C14">
              <w:rPr>
                <w:b/>
              </w:rPr>
              <w:t>Northing</w:t>
            </w:r>
          </w:p>
        </w:tc>
        <w:tc>
          <w:tcPr>
            <w:tcW w:w="1906" w:type="dxa"/>
          </w:tcPr>
          <w:p w:rsidR="00E15C14" w:rsidRPr="00E15C14" w:rsidRDefault="00E15C14" w:rsidP="00E15C14">
            <w:pPr>
              <w:rPr>
                <w:b/>
              </w:rPr>
            </w:pPr>
          </w:p>
        </w:tc>
        <w:tc>
          <w:tcPr>
            <w:tcW w:w="1858" w:type="dxa"/>
          </w:tcPr>
          <w:p w:rsidR="00E15C14" w:rsidRPr="00E15C14" w:rsidRDefault="00E15C14" w:rsidP="00E15C14">
            <w:pPr>
              <w:rPr>
                <w:b/>
              </w:rPr>
            </w:pPr>
            <w:r w:rsidRPr="00E15C14">
              <w:rPr>
                <w:b/>
              </w:rPr>
              <w:t>Notes</w:t>
            </w:r>
          </w:p>
        </w:tc>
      </w:tr>
      <w:tr w:rsidR="00E15C14" w:rsidTr="00E15C14">
        <w:tc>
          <w:tcPr>
            <w:tcW w:w="1916" w:type="dxa"/>
          </w:tcPr>
          <w:p w:rsidR="00E15C14" w:rsidRDefault="00E15C14" w:rsidP="00E15C14">
            <w:r>
              <w:t>Benchmark</w:t>
            </w:r>
          </w:p>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r w:rsidR="00E15C14" w:rsidTr="00E15C14">
        <w:tc>
          <w:tcPr>
            <w:tcW w:w="1916" w:type="dxa"/>
          </w:tcPr>
          <w:p w:rsidR="00E15C14" w:rsidRDefault="00E15C14" w:rsidP="00E15C14"/>
        </w:tc>
        <w:tc>
          <w:tcPr>
            <w:tcW w:w="1723" w:type="dxa"/>
          </w:tcPr>
          <w:p w:rsidR="00E15C14" w:rsidRDefault="00E15C14" w:rsidP="00E15C14"/>
        </w:tc>
        <w:tc>
          <w:tcPr>
            <w:tcW w:w="1947" w:type="dxa"/>
          </w:tcPr>
          <w:p w:rsidR="00E15C14" w:rsidRDefault="00E15C14" w:rsidP="00E15C14"/>
        </w:tc>
        <w:tc>
          <w:tcPr>
            <w:tcW w:w="1906" w:type="dxa"/>
          </w:tcPr>
          <w:p w:rsidR="00E15C14" w:rsidRDefault="00E15C14" w:rsidP="00E15C14"/>
        </w:tc>
        <w:tc>
          <w:tcPr>
            <w:tcW w:w="1858" w:type="dxa"/>
          </w:tcPr>
          <w:p w:rsidR="00E15C14" w:rsidRDefault="00E15C14" w:rsidP="00E15C14"/>
        </w:tc>
      </w:tr>
    </w:tbl>
    <w:p w:rsidR="00DB155D" w:rsidRDefault="00DB155D"/>
    <w:p w:rsidR="00DB155D" w:rsidRDefault="00DB155D">
      <w:r>
        <w:lastRenderedPageBreak/>
        <w:br w:type="page"/>
      </w:r>
    </w:p>
    <w:p w:rsidR="00DB155D" w:rsidRDefault="00DB155D">
      <w:r>
        <w:t xml:space="preserve">7. Notes: </w:t>
      </w:r>
    </w:p>
    <w:p w:rsidR="00DB155D" w:rsidRDefault="00DB155D"/>
    <w:p w:rsidR="00DB155D" w:rsidRDefault="00DB155D"/>
    <w:sectPr w:rsidR="00DB15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5D" w:rsidRDefault="00DB155D" w:rsidP="00DB155D">
      <w:pPr>
        <w:spacing w:after="0" w:line="240" w:lineRule="auto"/>
      </w:pPr>
      <w:r>
        <w:separator/>
      </w:r>
    </w:p>
  </w:endnote>
  <w:endnote w:type="continuationSeparator" w:id="0">
    <w:p w:rsidR="00DB155D" w:rsidRDefault="00DB155D" w:rsidP="00DB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E86" w:rsidRDefault="00385E86">
    <w:pPr>
      <w:pStyle w:val="Footer"/>
    </w:pPr>
    <w:r>
      <w:t>HSU GSP 510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5D" w:rsidRDefault="00DB155D" w:rsidP="00DB155D">
      <w:pPr>
        <w:spacing w:after="0" w:line="240" w:lineRule="auto"/>
      </w:pPr>
      <w:r>
        <w:separator/>
      </w:r>
    </w:p>
  </w:footnote>
  <w:footnote w:type="continuationSeparator" w:id="0">
    <w:p w:rsidR="00DB155D" w:rsidRDefault="00DB155D" w:rsidP="00DB1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F7040"/>
    <w:multiLevelType w:val="hybridMultilevel"/>
    <w:tmpl w:val="0DFA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F2F5D"/>
    <w:multiLevelType w:val="hybridMultilevel"/>
    <w:tmpl w:val="EB107100"/>
    <w:lvl w:ilvl="0" w:tplc="D18437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5D"/>
    <w:rsid w:val="0005066E"/>
    <w:rsid w:val="00290CE2"/>
    <w:rsid w:val="002D297B"/>
    <w:rsid w:val="00314C05"/>
    <w:rsid w:val="00385E86"/>
    <w:rsid w:val="003D3192"/>
    <w:rsid w:val="00855A8F"/>
    <w:rsid w:val="00B37FA7"/>
    <w:rsid w:val="00C86C08"/>
    <w:rsid w:val="00DB155D"/>
    <w:rsid w:val="00E1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0E60"/>
  <w15:docId w15:val="{5DCCC6C8-09FA-494F-BAC2-46BDD127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55D"/>
  </w:style>
  <w:style w:type="paragraph" w:styleId="Footer">
    <w:name w:val="footer"/>
    <w:basedOn w:val="Normal"/>
    <w:link w:val="FooterChar"/>
    <w:uiPriority w:val="99"/>
    <w:unhideWhenUsed/>
    <w:rsid w:val="00DB1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55D"/>
  </w:style>
  <w:style w:type="paragraph" w:styleId="ListParagraph">
    <w:name w:val="List Paragraph"/>
    <w:basedOn w:val="Normal"/>
    <w:uiPriority w:val="34"/>
    <w:qFormat/>
    <w:rsid w:val="00DB1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jg2345</dc:creator>
  <cp:lastModifiedBy>jg2345</cp:lastModifiedBy>
  <cp:revision>6</cp:revision>
  <dcterms:created xsi:type="dcterms:W3CDTF">2021-08-01T17:02:00Z</dcterms:created>
  <dcterms:modified xsi:type="dcterms:W3CDTF">2021-08-18T19:14:00Z</dcterms:modified>
</cp:coreProperties>
</file>